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BB4F90" w:rsidRPr="00900130" w14:paraId="06D3E714" w14:textId="77777777"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06E95" w14:textId="77777777" w:rsidR="00BB4F90" w:rsidRPr="00900130" w:rsidRDefault="00BB4F90"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2A9435D6" wp14:editId="12E2168E">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F20F8" w14:textId="77777777" w:rsidR="00BB4F90" w:rsidRPr="00900130" w:rsidRDefault="00BB4F90" w:rsidP="000365CE">
            <w:pPr>
              <w:rPr>
                <w:rFonts w:ascii="Segoe UI" w:hAnsi="Segoe UI" w:cs="Segoe UI"/>
                <w:b/>
                <w:sz w:val="10"/>
                <w:szCs w:val="44"/>
              </w:rPr>
            </w:pPr>
          </w:p>
          <w:p w14:paraId="0430B7F1" w14:textId="77777777" w:rsidR="00BB4F90" w:rsidRPr="00900130" w:rsidRDefault="00BB4F90" w:rsidP="000365CE">
            <w:pPr>
              <w:rPr>
                <w:rFonts w:ascii="Segoe UI" w:hAnsi="Segoe UI" w:cs="Segoe UI"/>
                <w:b/>
                <w:sz w:val="32"/>
                <w:szCs w:val="36"/>
              </w:rPr>
            </w:pPr>
            <w:r>
              <w:rPr>
                <w:rFonts w:ascii="Segoe UI" w:hAnsi="Segoe UI" w:cs="Segoe UI"/>
                <w:b/>
                <w:sz w:val="32"/>
                <w:szCs w:val="36"/>
              </w:rPr>
              <w:t xml:space="preserve">Designated Senior </w:t>
            </w:r>
            <w:r w:rsidRPr="00900130">
              <w:rPr>
                <w:rFonts w:ascii="Segoe UI" w:hAnsi="Segoe UI" w:cs="Segoe UI"/>
                <w:b/>
                <w:sz w:val="32"/>
                <w:szCs w:val="36"/>
              </w:rPr>
              <w:t xml:space="preserve">Nurse Guidelines </w:t>
            </w:r>
          </w:p>
          <w:p w14:paraId="5C0D571D" w14:textId="77777777" w:rsidR="00BB4F90" w:rsidRPr="00900130" w:rsidRDefault="00BB4F90" w:rsidP="00BB4F90">
            <w:pPr>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BB4F90" w:rsidRPr="00900130" w14:paraId="365B02D8" w14:textId="77777777"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BB4F90" w:rsidRPr="000F6DFF" w14:paraId="547FD699" w14:textId="77777777"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14:paraId="0A54A131" w14:textId="77777777" w:rsidR="00BB4F90" w:rsidRPr="000F6DFF" w:rsidRDefault="00BB4F90" w:rsidP="000365CE">
                  <w:pPr>
                    <w:spacing w:before="120" w:after="120"/>
                    <w:rPr>
                      <w:rFonts w:ascii="Segoe UI" w:hAnsi="Segoe UI" w:cs="Segoe UI"/>
                      <w:b/>
                    </w:rPr>
                  </w:pPr>
                  <w:r w:rsidRPr="000F6DFF">
                    <w:rPr>
                      <w:rFonts w:ascii="Segoe UI" w:hAnsi="Segoe UI" w:cs="Segoe UI"/>
                      <w:b/>
                    </w:rPr>
                    <w:t>Name of Applicant:</w:t>
                  </w:r>
                </w:p>
                <w:p w14:paraId="6BB88DBE" w14:textId="77777777" w:rsidR="00BB4F90" w:rsidRPr="000F6DFF" w:rsidRDefault="00BB4F90" w:rsidP="000365CE">
                  <w:pPr>
                    <w:spacing w:before="120" w:after="120"/>
                    <w:rPr>
                      <w:rFonts w:ascii="Segoe UI" w:hAnsi="Segoe UI" w:cs="Segoe UI"/>
                      <w:b/>
                    </w:rPr>
                  </w:pPr>
                </w:p>
                <w:p w14:paraId="2222B407" w14:textId="77777777" w:rsidR="00BB4F90" w:rsidRPr="000F6DFF" w:rsidRDefault="00BB4F90" w:rsidP="000365CE">
                  <w:pPr>
                    <w:spacing w:before="120" w:after="120"/>
                    <w:rPr>
                      <w:rFonts w:ascii="Segoe UI" w:hAnsi="Segoe UI" w:cs="Segoe UI"/>
                      <w:b/>
                    </w:rPr>
                  </w:pPr>
                </w:p>
                <w:p w14:paraId="286129B7" w14:textId="77777777" w:rsidR="00BB4F90" w:rsidRPr="000F6DFF" w:rsidRDefault="00BB4F90"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14:paraId="328A1BA9" w14:textId="77777777" w:rsidR="00BB4F90" w:rsidRPr="000F6DFF" w:rsidRDefault="00BB4F90" w:rsidP="000365CE">
                  <w:pPr>
                    <w:spacing w:before="120" w:after="120"/>
                    <w:rPr>
                      <w:rFonts w:ascii="Segoe UI" w:hAnsi="Segoe UI" w:cs="Segoe UI"/>
                      <w:b/>
                    </w:rPr>
                  </w:pPr>
                  <w:r w:rsidRPr="000F6DFF">
                    <w:rPr>
                      <w:rFonts w:ascii="Segoe UI" w:hAnsi="Segoe UI" w:cs="Segoe UI"/>
                      <w:b/>
                    </w:rPr>
                    <w:t>Practice Area:</w:t>
                  </w:r>
                </w:p>
                <w:p w14:paraId="7753F57D" w14:textId="77777777" w:rsidR="00BB4F90" w:rsidRPr="000F6DFF" w:rsidRDefault="00BB4F90" w:rsidP="000365CE">
                  <w:pPr>
                    <w:spacing w:before="120" w:after="120"/>
                    <w:rPr>
                      <w:rFonts w:ascii="Segoe UI" w:hAnsi="Segoe UI" w:cs="Segoe UI"/>
                    </w:rPr>
                  </w:pPr>
                  <w:r w:rsidRPr="000F6DFF">
                    <w:rPr>
                      <w:rFonts w:ascii="Segoe UI" w:hAnsi="Segoe UI" w:cs="Segoe UI"/>
                    </w:rPr>
                    <w:t>(Please write out in full)</w:t>
                  </w:r>
                </w:p>
                <w:p w14:paraId="6AFDA71B" w14:textId="77777777" w:rsidR="00BB4F90" w:rsidRPr="000F6DFF" w:rsidRDefault="00BB4F90" w:rsidP="000365CE">
                  <w:pPr>
                    <w:spacing w:before="120" w:after="120"/>
                    <w:rPr>
                      <w:rFonts w:ascii="Segoe UI" w:hAnsi="Segoe UI" w:cs="Segoe UI"/>
                    </w:rPr>
                  </w:pPr>
                </w:p>
                <w:p w14:paraId="2000A9D3" w14:textId="77777777" w:rsidR="00BB4F90" w:rsidRPr="000F6DFF" w:rsidRDefault="00BB4F90" w:rsidP="000365CE">
                  <w:pPr>
                    <w:spacing w:before="120" w:after="120"/>
                    <w:rPr>
                      <w:rFonts w:ascii="Segoe UI" w:hAnsi="Segoe UI" w:cs="Segoe UI"/>
                      <w:b/>
                    </w:rPr>
                  </w:pPr>
                  <w:r w:rsidRPr="000F6DFF">
                    <w:rPr>
                      <w:rFonts w:ascii="Segoe UI" w:hAnsi="Segoe UI" w:cs="Segoe UI"/>
                      <w:b/>
                    </w:rPr>
                    <w:t>Organisation:</w:t>
                  </w:r>
                </w:p>
              </w:tc>
            </w:tr>
            <w:tr w:rsidR="00BB4F90" w:rsidRPr="000F6DFF" w14:paraId="29242C69" w14:textId="77777777"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14:paraId="47588858" w14:textId="77777777" w:rsidR="00BB4F90" w:rsidRPr="000F6DFF" w:rsidRDefault="00BB4F90" w:rsidP="000365CE">
                  <w:pPr>
                    <w:spacing w:before="120" w:after="120"/>
                    <w:rPr>
                      <w:rFonts w:ascii="Segoe UI" w:hAnsi="Segoe UI" w:cs="Segoe UI"/>
                      <w:b/>
                    </w:rPr>
                  </w:pPr>
                  <w:r w:rsidRPr="000F6DFF">
                    <w:rPr>
                      <w:rFonts w:ascii="Segoe UI" w:hAnsi="Segoe UI" w:cs="Segoe UI"/>
                      <w:b/>
                    </w:rPr>
                    <w:t>Contact Details:</w:t>
                  </w:r>
                </w:p>
                <w:p w14:paraId="2A736CDD" w14:textId="77777777" w:rsidR="00BB4F90" w:rsidRPr="000F6DFF" w:rsidRDefault="00BB4F90" w:rsidP="000365CE">
                  <w:pPr>
                    <w:spacing w:before="120" w:after="120"/>
                    <w:rPr>
                      <w:rFonts w:ascii="Segoe UI" w:hAnsi="Segoe UI" w:cs="Segoe UI"/>
                      <w:i/>
                    </w:rPr>
                  </w:pPr>
                  <w:r w:rsidRPr="000F6DFF">
                    <w:rPr>
                      <w:rFonts w:ascii="Segoe UI" w:hAnsi="Segoe UI" w:cs="Segoe UI"/>
                      <w:i/>
                    </w:rPr>
                    <w:t>Email and Mobile Number:</w:t>
                  </w:r>
                </w:p>
              </w:tc>
            </w:tr>
            <w:tr w:rsidR="00BB4F90" w:rsidRPr="000F6DFF" w14:paraId="0F46FB7E" w14:textId="77777777"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14:paraId="6BC86E9D" w14:textId="77777777" w:rsidR="00BB4F90" w:rsidRPr="000F6DFF" w:rsidRDefault="00BB4F90" w:rsidP="000365CE">
                  <w:pPr>
                    <w:spacing w:before="120" w:after="120"/>
                    <w:rPr>
                      <w:rFonts w:ascii="Segoe UI" w:hAnsi="Segoe UI" w:cs="Segoe UI"/>
                      <w:b/>
                    </w:rPr>
                  </w:pPr>
                  <w:r w:rsidRPr="000F6DFF">
                    <w:rPr>
                      <w:rFonts w:ascii="Segoe UI" w:hAnsi="Segoe UI" w:cs="Segoe UI"/>
                      <w:b/>
                    </w:rPr>
                    <w:t>Annual Practising Certificate Number and Expiry:</w:t>
                  </w:r>
                </w:p>
              </w:tc>
              <w:tc>
                <w:tcPr>
                  <w:tcW w:w="5033" w:type="dxa"/>
                  <w:gridSpan w:val="2"/>
                  <w:tcBorders>
                    <w:top w:val="single" w:sz="4" w:space="0" w:color="auto"/>
                    <w:left w:val="single" w:sz="4" w:space="0" w:color="auto"/>
                    <w:bottom w:val="single" w:sz="4" w:space="0" w:color="auto"/>
                    <w:right w:val="single" w:sz="4" w:space="0" w:color="auto"/>
                  </w:tcBorders>
                </w:tcPr>
                <w:p w14:paraId="03487F44" w14:textId="77777777" w:rsidR="00BB4F90" w:rsidRPr="000F6DFF" w:rsidRDefault="00BB4F90" w:rsidP="000365CE">
                  <w:pPr>
                    <w:spacing w:before="120" w:after="120"/>
                    <w:rPr>
                      <w:rFonts w:ascii="Segoe UI" w:hAnsi="Segoe UI" w:cs="Segoe UI"/>
                      <w:b/>
                    </w:rPr>
                  </w:pPr>
                  <w:r w:rsidRPr="000F6DFF">
                    <w:rPr>
                      <w:rFonts w:ascii="Segoe UI" w:hAnsi="Segoe UI" w:cs="Segoe UI"/>
                      <w:b/>
                    </w:rPr>
                    <w:t>Employee Number:</w:t>
                  </w:r>
                </w:p>
              </w:tc>
            </w:tr>
            <w:tr w:rsidR="00BB4F90" w:rsidRPr="000F6DFF" w14:paraId="534FB60D" w14:textId="77777777"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14:paraId="312AD590" w14:textId="77777777" w:rsidR="00BB4F90" w:rsidRPr="000F6DFF" w:rsidRDefault="00BB4F90"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BB4F90" w:rsidRPr="000F6DFF" w14:paraId="100FD275" w14:textId="77777777" w:rsidTr="000365CE">
              <w:trPr>
                <w:trHeight w:val="330"/>
              </w:trPr>
              <w:tc>
                <w:tcPr>
                  <w:tcW w:w="3355" w:type="dxa"/>
                  <w:tcBorders>
                    <w:top w:val="nil"/>
                    <w:left w:val="single" w:sz="4" w:space="0" w:color="auto"/>
                    <w:bottom w:val="nil"/>
                    <w:right w:val="nil"/>
                  </w:tcBorders>
                  <w:hideMark/>
                </w:tcPr>
                <w:p w14:paraId="3407E82A" w14:textId="77777777" w:rsidR="00BB4F90" w:rsidRPr="000F6DFF" w:rsidRDefault="00BB4F90"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14:paraId="2E626C20"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14:paraId="10DACB70" w14:textId="77777777" w:rsidR="00BB4F90" w:rsidRPr="000F6DFF" w:rsidRDefault="00BB4F90" w:rsidP="000365CE">
                  <w:pPr>
                    <w:spacing w:after="120"/>
                    <w:rPr>
                      <w:rFonts w:ascii="Segoe UI" w:hAnsi="Segoe UI" w:cs="Segoe UI"/>
                    </w:rPr>
                  </w:pPr>
                </w:p>
              </w:tc>
              <w:tc>
                <w:tcPr>
                  <w:tcW w:w="3355" w:type="dxa"/>
                  <w:tcBorders>
                    <w:top w:val="nil"/>
                    <w:left w:val="nil"/>
                    <w:bottom w:val="nil"/>
                    <w:right w:val="single" w:sz="4" w:space="0" w:color="auto"/>
                  </w:tcBorders>
                  <w:hideMark/>
                </w:tcPr>
                <w:p w14:paraId="34BB49ED" w14:textId="77777777" w:rsidR="00BB4F90" w:rsidRPr="000F6DFF" w:rsidRDefault="00BB4F90"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BB4F90" w:rsidRPr="000F6DFF" w14:paraId="45620F75" w14:textId="77777777" w:rsidTr="000365CE">
              <w:trPr>
                <w:trHeight w:val="330"/>
              </w:trPr>
              <w:tc>
                <w:tcPr>
                  <w:tcW w:w="3355" w:type="dxa"/>
                  <w:tcBorders>
                    <w:top w:val="nil"/>
                    <w:left w:val="single" w:sz="4" w:space="0" w:color="auto"/>
                    <w:bottom w:val="nil"/>
                    <w:right w:val="nil"/>
                  </w:tcBorders>
                  <w:hideMark/>
                </w:tcPr>
                <w:p w14:paraId="4A097F50"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Maori</w:t>
                  </w:r>
                </w:p>
              </w:tc>
              <w:tc>
                <w:tcPr>
                  <w:tcW w:w="3355" w:type="dxa"/>
                  <w:gridSpan w:val="2"/>
                  <w:tcBorders>
                    <w:top w:val="nil"/>
                    <w:left w:val="nil"/>
                    <w:bottom w:val="nil"/>
                    <w:right w:val="nil"/>
                  </w:tcBorders>
                  <w:hideMark/>
                </w:tcPr>
                <w:p w14:paraId="6965EB5D"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14:paraId="06033DAF"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BB4F90" w:rsidRPr="000F6DFF" w14:paraId="080AEB5A" w14:textId="77777777" w:rsidTr="000365CE">
              <w:trPr>
                <w:trHeight w:val="712"/>
              </w:trPr>
              <w:tc>
                <w:tcPr>
                  <w:tcW w:w="3355" w:type="dxa"/>
                  <w:tcBorders>
                    <w:top w:val="nil"/>
                    <w:left w:val="single" w:sz="4" w:space="0" w:color="auto"/>
                    <w:bottom w:val="single" w:sz="4" w:space="0" w:color="auto"/>
                    <w:right w:val="nil"/>
                  </w:tcBorders>
                  <w:hideMark/>
                </w:tcPr>
                <w:p w14:paraId="5DF7CDC6"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14:paraId="069E0FB5"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14:paraId="78CD4002" w14:textId="77777777" w:rsidR="00BB4F90" w:rsidRPr="000F6DFF" w:rsidRDefault="00BB4F90"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14:paraId="751D81D6" w14:textId="77777777" w:rsidR="00BB4F90" w:rsidRPr="000F6DFF" w:rsidRDefault="00BB4F90" w:rsidP="000365CE">
                  <w:pPr>
                    <w:spacing w:after="120"/>
                    <w:rPr>
                      <w:rFonts w:ascii="Segoe UI" w:hAnsi="Segoe UI" w:cs="Segoe UI"/>
                    </w:rPr>
                  </w:pPr>
                  <w:r w:rsidRPr="000F6DFF">
                    <w:rPr>
                      <w:rFonts w:ascii="Segoe UI" w:hAnsi="Segoe UI" w:cs="Segoe UI"/>
                    </w:rPr>
                    <w:t>_______________________</w:t>
                  </w:r>
                </w:p>
              </w:tc>
            </w:tr>
            <w:tr w:rsidR="00BB4F90" w:rsidRPr="000F6DFF" w14:paraId="0C2FD801" w14:textId="77777777"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14:paraId="25F391DF" w14:textId="77777777" w:rsidR="00BB4F90" w:rsidRPr="000F6DFF" w:rsidRDefault="00BB4F90"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14:paraId="227E567D" w14:textId="77777777" w:rsidR="00BB4F90" w:rsidRPr="000F6DFF" w:rsidRDefault="00BB4F90" w:rsidP="000365CE">
            <w:pPr>
              <w:jc w:val="center"/>
              <w:rPr>
                <w:rFonts w:ascii="Segoe UI" w:hAnsi="Segoe UI" w:cs="Segoe UI"/>
                <w:b/>
              </w:rPr>
            </w:pPr>
          </w:p>
          <w:p w14:paraId="63C8AEC2" w14:textId="77777777" w:rsidR="00BB4F90" w:rsidRPr="0006631A" w:rsidRDefault="00BB4F90"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14:paraId="24E52EE8" w14:textId="77777777" w:rsidR="00BB4F90" w:rsidRPr="0006631A" w:rsidRDefault="00BB4F90"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14:paraId="07453960" w14:textId="77777777" w:rsidR="00BB4F90" w:rsidRPr="000F6DFF" w:rsidRDefault="00BB4F90" w:rsidP="000365CE">
            <w:pPr>
              <w:spacing w:after="100" w:afterAutospacing="1"/>
              <w:rPr>
                <w:rFonts w:ascii="Segoe UI" w:hAnsi="Segoe UI" w:cs="Segoe UI"/>
              </w:rPr>
            </w:pPr>
            <w:r w:rsidRPr="0006631A">
              <w:rPr>
                <w:rFonts w:ascii="Segoe UI" w:hAnsi="Segoe UI" w:cs="Segoe UI"/>
                <w:b/>
                <w:bCs/>
                <w:color w:val="333333"/>
                <w:lang w:val="en-NZ" w:eastAsia="en-NZ"/>
              </w:rPr>
              <w:t>I declare that the above statements are truthful and this portfolio is an accurate description of my previous 3 years practice.</w:t>
            </w:r>
          </w:p>
          <w:p w14:paraId="05B6C91B" w14:textId="77777777" w:rsidR="00BB4F90" w:rsidRPr="000F6DFF" w:rsidRDefault="00BB4F90"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14:paraId="504DD13F" w14:textId="77777777" w:rsidR="00BB4F90" w:rsidRPr="000F6DFF" w:rsidRDefault="00BB4F90" w:rsidP="000365CE">
            <w:pPr>
              <w:rPr>
                <w:rFonts w:ascii="Segoe UI" w:hAnsi="Segoe UI" w:cs="Segoe UI"/>
                <w:b/>
                <w:lang w:val="en-US"/>
              </w:rPr>
            </w:pPr>
            <w:r w:rsidRPr="000F6DFF">
              <w:rPr>
                <w:rFonts w:ascii="Segoe UI" w:hAnsi="Segoe UI" w:cs="Segoe UI"/>
                <w:b/>
                <w:lang w:val="en-US"/>
              </w:rPr>
              <w:br w:type="page"/>
            </w:r>
          </w:p>
          <w:p w14:paraId="54613FD1" w14:textId="77777777" w:rsidR="00BB4F90" w:rsidRPr="000F6DFF" w:rsidRDefault="00BB4F90" w:rsidP="000365CE">
            <w:pPr>
              <w:rPr>
                <w:rFonts w:ascii="Segoe UI" w:hAnsi="Segoe UI" w:cs="Segoe UI"/>
                <w:b/>
              </w:rPr>
            </w:pPr>
          </w:p>
          <w:p w14:paraId="31DA1E47" w14:textId="77777777" w:rsidR="00BB4F90" w:rsidRDefault="00BB4F90" w:rsidP="000365CE">
            <w:pPr>
              <w:rPr>
                <w:rFonts w:ascii="Segoe UI" w:hAnsi="Segoe UI" w:cs="Segoe UI"/>
                <w:b/>
              </w:rPr>
            </w:pPr>
            <w:r w:rsidRPr="000F6DFF">
              <w:rPr>
                <w:rFonts w:ascii="Segoe UI" w:hAnsi="Segoe UI" w:cs="Segoe UI"/>
                <w:b/>
              </w:rPr>
              <w:t>Signed by Line Manager two weeks prior to submission</w:t>
            </w:r>
          </w:p>
          <w:p w14:paraId="17C84C1B" w14:textId="77777777" w:rsidR="00BB4F90" w:rsidRDefault="00BB4F90" w:rsidP="000365CE">
            <w:pPr>
              <w:rPr>
                <w:rFonts w:ascii="Segoe UI" w:hAnsi="Segoe UI" w:cs="Segoe UI"/>
                <w:b/>
              </w:rPr>
            </w:pPr>
          </w:p>
          <w:p w14:paraId="7A1C7821" w14:textId="77777777" w:rsidR="00BB4F90" w:rsidRPr="000F6DFF" w:rsidRDefault="00BB4F90"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00645A58" w:rsidRPr="00645A58">
              <w:rPr>
                <w:rFonts w:ascii="Segoe UI" w:hAnsi="Segoe UI" w:cs="Segoe UI"/>
                <w:b/>
                <w:bCs/>
                <w:lang w:val="en-US"/>
              </w:rPr>
              <w:t>D</w:t>
            </w:r>
            <w:r w:rsidR="00645A58">
              <w:rPr>
                <w:rFonts w:ascii="Segoe UI" w:hAnsi="Segoe UI" w:cs="Segoe UI"/>
                <w:b/>
                <w:bCs/>
                <w:lang w:val="en-US"/>
              </w:rPr>
              <w:t xml:space="preserve">esignated </w:t>
            </w:r>
            <w:r w:rsidR="00645A58" w:rsidRPr="00645A58">
              <w:rPr>
                <w:rFonts w:ascii="Segoe UI" w:hAnsi="Segoe UI" w:cs="Segoe UI"/>
                <w:b/>
                <w:bCs/>
                <w:lang w:val="en-US"/>
              </w:rPr>
              <w:t>S</w:t>
            </w:r>
            <w:r w:rsidR="00645A58">
              <w:rPr>
                <w:rFonts w:ascii="Segoe UI" w:hAnsi="Segoe UI" w:cs="Segoe UI"/>
                <w:b/>
                <w:bCs/>
                <w:lang w:val="en-US"/>
              </w:rPr>
              <w:t xml:space="preserve">enior </w:t>
            </w:r>
            <w:r w:rsidR="00645A58" w:rsidRPr="00645A58">
              <w:rPr>
                <w:rFonts w:ascii="Segoe UI" w:hAnsi="Segoe UI" w:cs="Segoe UI"/>
                <w:b/>
                <w:bCs/>
                <w:lang w:val="en-US"/>
              </w:rPr>
              <w:t>N</w:t>
            </w:r>
            <w:r w:rsidR="00645A58">
              <w:rPr>
                <w:rFonts w:ascii="Segoe UI" w:hAnsi="Segoe UI" w:cs="Segoe UI"/>
                <w:b/>
                <w:bCs/>
                <w:lang w:val="en-US"/>
              </w:rPr>
              <w:t>urse</w:t>
            </w:r>
            <w:r w:rsidRPr="000F6DFF">
              <w:rPr>
                <w:rFonts w:ascii="Segoe UI" w:hAnsi="Segoe UI" w:cs="Segoe UI"/>
                <w:b/>
                <w:lang w:val="en-US"/>
              </w:rPr>
              <w:t xml:space="preserve"> </w:t>
            </w:r>
            <w:r w:rsidRPr="000F6DFF">
              <w:rPr>
                <w:rFonts w:ascii="Segoe UI" w:hAnsi="Segoe UI" w:cs="Segoe UI"/>
                <w:lang w:val="en-US"/>
              </w:rPr>
              <w:t xml:space="preserve">PDRP, </w:t>
            </w:r>
          </w:p>
          <w:p w14:paraId="31397F67" w14:textId="77777777" w:rsidR="00BB4F90" w:rsidRPr="000F6DFF" w:rsidRDefault="00BB4F90" w:rsidP="000365CE">
            <w:pPr>
              <w:spacing w:before="120" w:after="120"/>
              <w:rPr>
                <w:rFonts w:ascii="Segoe UI" w:hAnsi="Segoe UI" w:cs="Segoe UI"/>
                <w:lang w:val="en-US"/>
              </w:rPr>
            </w:pPr>
            <w:r w:rsidRPr="000F6DFF">
              <w:rPr>
                <w:rFonts w:ascii="Segoe UI" w:hAnsi="Segoe UI" w:cs="Segoe UI"/>
                <w:i/>
                <w:lang w:val="en-US"/>
              </w:rPr>
              <w:t>Line Manager Name:</w:t>
            </w:r>
            <w:r w:rsidRPr="000F6DFF">
              <w:rPr>
                <w:rFonts w:ascii="Segoe UI" w:hAnsi="Segoe UI" w:cs="Segoe UI"/>
                <w:lang w:val="en-US"/>
              </w:rPr>
              <w:t>_______________________________________________________</w:t>
            </w:r>
          </w:p>
          <w:p w14:paraId="05D95E2D" w14:textId="77777777" w:rsidR="00BB4F90" w:rsidRPr="000F6DFF" w:rsidRDefault="00BB4F90"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14:paraId="7EFE89F5" w14:textId="77777777" w:rsidR="00BB4F90" w:rsidRDefault="00BB4F90" w:rsidP="000365CE">
            <w:pPr>
              <w:spacing w:before="120" w:after="120"/>
              <w:rPr>
                <w:rFonts w:ascii="Segoe UI" w:hAnsi="Segoe UI" w:cs="Segoe UI"/>
                <w:lang w:val="en-US"/>
              </w:rPr>
            </w:pPr>
            <w:r w:rsidRPr="000F6DFF">
              <w:rPr>
                <w:rFonts w:ascii="Segoe UI" w:hAnsi="Segoe UI" w:cs="Segoe UI"/>
              </w:rPr>
              <w:t>Email and Phone contact details:</w:t>
            </w:r>
            <w:r w:rsidRPr="000F6DFF">
              <w:rPr>
                <w:rFonts w:ascii="Segoe UI" w:hAnsi="Segoe UI" w:cs="Segoe UI"/>
                <w:lang w:val="en-US"/>
              </w:rPr>
              <w:t>______________________________________________</w:t>
            </w:r>
          </w:p>
          <w:p w14:paraId="05FF8341" w14:textId="77777777" w:rsidR="00BB4F90" w:rsidRPr="000F6DFF" w:rsidRDefault="00BB4F90" w:rsidP="000365CE">
            <w:pPr>
              <w:rPr>
                <w:rFonts w:ascii="Segoe UI" w:hAnsi="Segoe UI" w:cs="Segoe UI"/>
                <w:b/>
              </w:rPr>
            </w:pPr>
          </w:p>
        </w:tc>
      </w:tr>
    </w:tbl>
    <w:p w14:paraId="5C88F514" w14:textId="77777777" w:rsidR="00BB4F90" w:rsidRDefault="00BB4F90" w:rsidP="00BB4F90">
      <w:pPr>
        <w:pStyle w:val="BodyText"/>
        <w:spacing w:line="360" w:lineRule="auto"/>
        <w:jc w:val="center"/>
        <w:rPr>
          <w:rFonts w:ascii="Segoe UI" w:hAnsi="Segoe UI" w:cs="Segoe UI"/>
          <w:b/>
          <w:sz w:val="22"/>
          <w:szCs w:val="22"/>
        </w:rPr>
      </w:pPr>
    </w:p>
    <w:p w14:paraId="0D2EED97" w14:textId="77777777" w:rsidR="00BB4F90" w:rsidRDefault="00BB4F90" w:rsidP="00BB4F90">
      <w:pPr>
        <w:pStyle w:val="BodyText"/>
        <w:spacing w:line="360" w:lineRule="auto"/>
        <w:rPr>
          <w:rFonts w:ascii="Segoe UI" w:hAnsi="Segoe UI" w:cs="Segoe UI"/>
          <w:b/>
          <w:sz w:val="20"/>
        </w:rPr>
      </w:pPr>
    </w:p>
    <w:p w14:paraId="5C5D6DDB" w14:textId="77777777" w:rsidR="00BB4F90" w:rsidRPr="000F6DFF" w:rsidRDefault="00BB4F90" w:rsidP="00BB4F90">
      <w:pPr>
        <w:pStyle w:val="BodyText"/>
        <w:spacing w:line="360" w:lineRule="auto"/>
        <w:rPr>
          <w:rFonts w:ascii="Segoe UI" w:hAnsi="Segoe UI" w:cs="Segoe UI"/>
          <w:b/>
          <w:sz w:val="20"/>
        </w:rPr>
      </w:pPr>
      <w:r w:rsidRPr="000F6DFF">
        <w:rPr>
          <w:rFonts w:ascii="Segoe UI" w:hAnsi="Segoe UI" w:cs="Segoe UI"/>
          <w:b/>
          <w:sz w:val="20"/>
        </w:rPr>
        <w:t xml:space="preserve">Levels of Practice Definitions: The </w:t>
      </w:r>
      <w:r>
        <w:rPr>
          <w:rFonts w:ascii="Segoe UI" w:hAnsi="Segoe UI" w:cs="Segoe UI"/>
          <w:b/>
          <w:sz w:val="20"/>
        </w:rPr>
        <w:t>Designate</w:t>
      </w:r>
      <w:r w:rsidR="00645A58">
        <w:rPr>
          <w:rFonts w:ascii="Segoe UI" w:hAnsi="Segoe UI" w:cs="Segoe UI"/>
          <w:b/>
          <w:sz w:val="20"/>
        </w:rPr>
        <w:t>d</w:t>
      </w:r>
      <w:r>
        <w:rPr>
          <w:rFonts w:ascii="Segoe UI" w:hAnsi="Segoe UI" w:cs="Segoe UI"/>
          <w:b/>
          <w:sz w:val="20"/>
        </w:rPr>
        <w:t xml:space="preserve"> Senior</w:t>
      </w:r>
      <w:r w:rsidRPr="000F6DFF">
        <w:rPr>
          <w:rFonts w:ascii="Segoe UI" w:hAnsi="Segoe UI" w:cs="Segoe UI"/>
          <w:b/>
          <w:sz w:val="20"/>
        </w:rPr>
        <w:t xml:space="preserve"> Nurse (</w:t>
      </w:r>
      <w:r>
        <w:rPr>
          <w:rFonts w:ascii="Segoe UI" w:hAnsi="Segoe UI" w:cs="Segoe UI"/>
          <w:b/>
          <w:sz w:val="20"/>
        </w:rPr>
        <w:t>DS</w:t>
      </w:r>
      <w:r w:rsidRPr="000F6DFF">
        <w:rPr>
          <w:rFonts w:ascii="Segoe UI" w:hAnsi="Segoe UI" w:cs="Segoe UI"/>
          <w:b/>
          <w:sz w:val="20"/>
        </w:rPr>
        <w:t>N):</w:t>
      </w:r>
    </w:p>
    <w:p w14:paraId="074C46A6" w14:textId="77777777" w:rsidR="00BB4F90" w:rsidRPr="00BB4F90" w:rsidRDefault="00BB4F90" w:rsidP="00BB4F90">
      <w:pPr>
        <w:numPr>
          <w:ilvl w:val="0"/>
          <w:numId w:val="2"/>
        </w:numPr>
        <w:tabs>
          <w:tab w:val="clear" w:pos="720"/>
          <w:tab w:val="num" w:pos="567"/>
        </w:tabs>
        <w:spacing w:after="80"/>
        <w:ind w:left="567" w:hanging="425"/>
        <w:jc w:val="both"/>
        <w:rPr>
          <w:rFonts w:ascii="Segoe UI" w:hAnsi="Segoe UI" w:cs="Segoe UI"/>
          <w:i/>
        </w:rPr>
      </w:pPr>
      <w:r w:rsidRPr="00BB4F90">
        <w:rPr>
          <w:rFonts w:ascii="Segoe UI" w:hAnsi="Segoe UI" w:cs="Segoe UI"/>
        </w:rPr>
        <w:t xml:space="preserve">An appointed nursing position that requires </w:t>
      </w:r>
      <w:r w:rsidRPr="00BB4F90">
        <w:rPr>
          <w:rFonts w:ascii="Segoe UI" w:hAnsi="Segoe UI" w:cs="Segoe UI"/>
          <w:b/>
        </w:rPr>
        <w:t>specific clinical expertise</w:t>
      </w:r>
      <w:r w:rsidRPr="00BB4F90">
        <w:rPr>
          <w:rFonts w:ascii="Segoe UI" w:hAnsi="Segoe UI" w:cs="Segoe UI"/>
        </w:rPr>
        <w:t xml:space="preserve"> and/or </w:t>
      </w:r>
      <w:r w:rsidRPr="00BB4F90">
        <w:rPr>
          <w:rFonts w:ascii="Segoe UI" w:hAnsi="Segoe UI" w:cs="Segoe UI"/>
          <w:b/>
        </w:rPr>
        <w:t>responsibility</w:t>
      </w:r>
      <w:r w:rsidRPr="00BB4F90">
        <w:rPr>
          <w:rFonts w:ascii="Segoe UI" w:hAnsi="Segoe UI" w:cs="Segoe UI"/>
        </w:rPr>
        <w:t xml:space="preserve"> for coordination, management, education, practice development or research. </w:t>
      </w:r>
      <w:r w:rsidRPr="00BB4F90">
        <w:rPr>
          <w:rFonts w:ascii="Segoe UI" w:hAnsi="Segoe UI" w:cs="Segoe UI"/>
          <w:i/>
        </w:rPr>
        <w:t>Some organisations may choose to NOT include the DSN portfolio in their programme. But continue to use the RN levels of practise (proficient or expert) using the appropriate NCNZ competencies for the specific role.</w:t>
      </w:r>
    </w:p>
    <w:p w14:paraId="143F0ADA" w14:textId="77777777" w:rsidR="00BB4F90" w:rsidRPr="00BB4F90" w:rsidRDefault="00BB4F90" w:rsidP="00BB4F90">
      <w:pPr>
        <w:numPr>
          <w:ilvl w:val="0"/>
          <w:numId w:val="2"/>
        </w:numPr>
        <w:tabs>
          <w:tab w:val="clear" w:pos="720"/>
          <w:tab w:val="num" w:pos="567"/>
        </w:tabs>
        <w:spacing w:after="80"/>
        <w:ind w:left="567" w:hanging="425"/>
        <w:jc w:val="both"/>
        <w:rPr>
          <w:rFonts w:ascii="Segoe UI" w:hAnsi="Segoe UI" w:cs="Segoe UI"/>
        </w:rPr>
      </w:pPr>
      <w:r w:rsidRPr="00BB4F90">
        <w:rPr>
          <w:rFonts w:ascii="Segoe UI" w:hAnsi="Segoe UI" w:cs="Segoe UI"/>
        </w:rPr>
        <w:t xml:space="preserve">DSN’s in Management, education, policy or research (indirect patient care) </w:t>
      </w:r>
      <w:r w:rsidRPr="00BB4F90">
        <w:rPr>
          <w:rFonts w:ascii="Segoe UI" w:hAnsi="Segoe UI" w:cs="Segoe UI"/>
          <w:b/>
        </w:rPr>
        <w:t>must</w:t>
      </w:r>
      <w:r w:rsidRPr="00BB4F90">
        <w:rPr>
          <w:rFonts w:ascii="Segoe UI" w:hAnsi="Segoe UI" w:cs="Segoe UI"/>
        </w:rPr>
        <w:t xml:space="preserve"> still meet NCNZ competencies and continuing competence requirements (standard requirements). These nurses are </w:t>
      </w:r>
      <w:r w:rsidRPr="00BB4F90">
        <w:rPr>
          <w:rFonts w:ascii="Segoe UI" w:hAnsi="Segoe UI" w:cs="Segoe UI"/>
          <w:b/>
        </w:rPr>
        <w:t>exempt</w:t>
      </w:r>
      <w:r w:rsidRPr="00BB4F90">
        <w:rPr>
          <w:rFonts w:ascii="Segoe UI" w:hAnsi="Segoe UI" w:cs="Segoe UI"/>
        </w:rPr>
        <w:t xml:space="preserve"> from those competences in domain two and domain three that only apply to clinical practise. They </w:t>
      </w:r>
      <w:r w:rsidRPr="00BB4F90">
        <w:rPr>
          <w:rFonts w:ascii="Segoe UI" w:hAnsi="Segoe UI" w:cs="Segoe UI"/>
          <w:b/>
        </w:rPr>
        <w:t>are to use</w:t>
      </w:r>
      <w:r w:rsidRPr="00BB4F90">
        <w:rPr>
          <w:rFonts w:ascii="Segoe UI" w:hAnsi="Segoe UI" w:cs="Segoe UI"/>
        </w:rPr>
        <w:t xml:space="preserve"> the competencies from domains 2 &amp; 3 that best align with their specific role.</w:t>
      </w:r>
    </w:p>
    <w:p w14:paraId="518FF7AE" w14:textId="77777777" w:rsidR="00BB4F90" w:rsidRPr="00BB4F90" w:rsidRDefault="00BB4F90" w:rsidP="00BB4F90">
      <w:pPr>
        <w:numPr>
          <w:ilvl w:val="0"/>
          <w:numId w:val="2"/>
        </w:numPr>
        <w:tabs>
          <w:tab w:val="clear" w:pos="720"/>
          <w:tab w:val="num" w:pos="567"/>
        </w:tabs>
        <w:spacing w:after="80"/>
        <w:ind w:left="567" w:hanging="425"/>
        <w:jc w:val="both"/>
        <w:rPr>
          <w:rFonts w:ascii="Segoe UI" w:hAnsi="Segoe UI" w:cs="Segoe UI"/>
          <w:u w:val="single"/>
        </w:rPr>
      </w:pPr>
      <w:r w:rsidRPr="00BB4F90">
        <w:rPr>
          <w:rFonts w:ascii="Segoe UI" w:hAnsi="Segoe UI" w:cs="Segoe UI"/>
        </w:rPr>
        <w:t xml:space="preserve">DSN practising in direct care </w:t>
      </w:r>
      <w:r w:rsidRPr="00BB4F90">
        <w:rPr>
          <w:rFonts w:ascii="Segoe UI" w:hAnsi="Segoe UI" w:cs="Segoe UI"/>
          <w:u w:val="single"/>
        </w:rPr>
        <w:t>and</w:t>
      </w:r>
      <w:r w:rsidRPr="00BB4F90">
        <w:rPr>
          <w:rFonts w:ascii="Segoe UI" w:hAnsi="Segoe UI" w:cs="Segoe UI"/>
        </w:rPr>
        <w:t xml:space="preserve"> in management, education policy and /or research </w:t>
      </w:r>
      <w:r w:rsidRPr="00BB4F90">
        <w:rPr>
          <w:rFonts w:ascii="Segoe UI" w:hAnsi="Segoe UI" w:cs="Segoe UI"/>
          <w:b/>
          <w:u w:val="single"/>
        </w:rPr>
        <w:t>must</w:t>
      </w:r>
      <w:r w:rsidRPr="00BB4F90">
        <w:rPr>
          <w:rFonts w:ascii="Segoe UI" w:hAnsi="Segoe UI" w:cs="Segoe UI"/>
          <w:u w:val="single"/>
        </w:rPr>
        <w:t xml:space="preserve"> meet both sets of competencies in domains 2 &amp; 3</w:t>
      </w:r>
      <w:r w:rsidRPr="00BB4F90">
        <w:rPr>
          <w:rFonts w:ascii="Segoe UI" w:hAnsi="Segoe UI" w:cs="Segoe UI"/>
        </w:rPr>
        <w:t xml:space="preserve"> </w:t>
      </w:r>
    </w:p>
    <w:p w14:paraId="1B1DA7AE" w14:textId="77777777" w:rsidR="00BB4F90" w:rsidRPr="000F6DFF" w:rsidRDefault="00BB4F90" w:rsidP="00BB4F90">
      <w:pPr>
        <w:spacing w:after="80"/>
        <w:jc w:val="both"/>
        <w:rPr>
          <w:rFonts w:ascii="Segoe UI" w:hAnsi="Segoe UI" w:cs="Segoe UI"/>
        </w:rPr>
      </w:pPr>
    </w:p>
    <w:p w14:paraId="5BB66D0A" w14:textId="77777777" w:rsidR="00BB4F90" w:rsidRPr="000F6DFF" w:rsidRDefault="00BB4F90" w:rsidP="00BB4F90">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14:paraId="008206A2"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14:paraId="17451AD8"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14:paraId="51238777"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signed and dated. </w:t>
      </w:r>
    </w:p>
    <w:p w14:paraId="5B10D202"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14:paraId="2F557CEE"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14:paraId="7DA68701"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Your portfolio should show examples of ‘best practice’ at all times.</w:t>
      </w:r>
    </w:p>
    <w:p w14:paraId="78963BAE" w14:textId="77777777" w:rsidR="00BB4F90" w:rsidRPr="000F6DFF" w:rsidRDefault="00BB4F90" w:rsidP="00BB4F90">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14:paraId="367C680A" w14:textId="77777777" w:rsidR="00BB4F90" w:rsidRPr="000F6DFF" w:rsidRDefault="00BB4F90" w:rsidP="00BB4F90">
      <w:pPr>
        <w:tabs>
          <w:tab w:val="left" w:pos="2655"/>
        </w:tabs>
        <w:jc w:val="both"/>
        <w:rPr>
          <w:rFonts w:ascii="Segoe UI" w:hAnsi="Segoe UI" w:cs="Segoe UI"/>
          <w:i/>
          <w:szCs w:val="22"/>
        </w:rPr>
      </w:pPr>
    </w:p>
    <w:p w14:paraId="5DB01BC7" w14:textId="77777777" w:rsidR="00BB4F90" w:rsidRPr="000F6DFF" w:rsidRDefault="00BB4F90" w:rsidP="00BB4F90">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14:paraId="48267A75" w14:textId="77777777" w:rsidR="00BB4F90" w:rsidRDefault="00BB4F90" w:rsidP="00BB4F90">
      <w:pPr>
        <w:rPr>
          <w:rFonts w:ascii="Segoe UI" w:hAnsi="Segoe UI" w:cs="Segoe UI"/>
          <w:i/>
          <w:szCs w:val="22"/>
        </w:rPr>
      </w:pPr>
    </w:p>
    <w:p w14:paraId="0734BA31" w14:textId="77777777" w:rsidR="00BB4F90" w:rsidRDefault="00BB4F90" w:rsidP="00BB4F90">
      <w:pPr>
        <w:rPr>
          <w:rFonts w:ascii="Segoe UI" w:hAnsi="Segoe UI" w:cs="Segoe UI"/>
          <w:i/>
          <w:szCs w:val="22"/>
        </w:rPr>
      </w:pPr>
    </w:p>
    <w:p w14:paraId="0CD79B8E" w14:textId="77777777" w:rsidR="00BB4F90" w:rsidRDefault="00BB4F90" w:rsidP="00BB4F90">
      <w:pPr>
        <w:rPr>
          <w:rFonts w:ascii="Segoe UI" w:hAnsi="Segoe UI" w:cs="Segoe UI"/>
          <w:i/>
          <w:szCs w:val="22"/>
        </w:rPr>
      </w:pPr>
    </w:p>
    <w:p w14:paraId="46776170" w14:textId="77777777" w:rsidR="00BB4F90" w:rsidRDefault="00BB4F90" w:rsidP="00BB4F90">
      <w:pPr>
        <w:rPr>
          <w:rFonts w:ascii="Segoe UI" w:hAnsi="Segoe UI" w:cs="Segoe UI"/>
          <w:i/>
          <w:szCs w:val="22"/>
        </w:rPr>
      </w:pPr>
    </w:p>
    <w:p w14:paraId="6CE1F122" w14:textId="77777777" w:rsidR="00BB4F90" w:rsidRDefault="00BB4F90" w:rsidP="00BB4F90">
      <w:pPr>
        <w:rPr>
          <w:rFonts w:ascii="Segoe UI" w:hAnsi="Segoe UI" w:cs="Segoe UI"/>
          <w:i/>
          <w:szCs w:val="22"/>
        </w:rPr>
      </w:pPr>
    </w:p>
    <w:p w14:paraId="32EC9153" w14:textId="77777777" w:rsidR="00BB4F90" w:rsidRDefault="00BB4F90" w:rsidP="00BB4F90">
      <w:pPr>
        <w:rPr>
          <w:rFonts w:ascii="Segoe UI" w:hAnsi="Segoe UI" w:cs="Segoe UI"/>
          <w:i/>
          <w:szCs w:val="22"/>
        </w:rPr>
      </w:pPr>
    </w:p>
    <w:p w14:paraId="388FED40" w14:textId="77777777" w:rsidR="00BB4F90" w:rsidRDefault="00BB4F90" w:rsidP="00BB4F90">
      <w:pPr>
        <w:rPr>
          <w:rFonts w:ascii="Segoe UI" w:hAnsi="Segoe UI" w:cs="Segoe UI"/>
          <w:i/>
          <w:szCs w:val="22"/>
        </w:rPr>
      </w:pPr>
    </w:p>
    <w:p w14:paraId="048D90C3" w14:textId="77777777" w:rsidR="00BB4F90" w:rsidRDefault="00BB4F90" w:rsidP="00BB4F90">
      <w:pPr>
        <w:rPr>
          <w:rFonts w:ascii="Segoe UI" w:hAnsi="Segoe UI" w:cs="Segoe UI"/>
          <w:i/>
          <w:szCs w:val="22"/>
        </w:rPr>
      </w:pPr>
    </w:p>
    <w:p w14:paraId="45F73A84" w14:textId="77777777" w:rsidR="00BB4F90" w:rsidRDefault="00BB4F90" w:rsidP="00BB4F90">
      <w:pPr>
        <w:rPr>
          <w:rFonts w:ascii="Segoe UI" w:hAnsi="Segoe UI" w:cs="Segoe UI"/>
          <w:i/>
          <w:szCs w:val="22"/>
        </w:rPr>
      </w:pPr>
    </w:p>
    <w:p w14:paraId="388CC434" w14:textId="77777777" w:rsidR="00BB4F90" w:rsidRDefault="00BB4F90" w:rsidP="00BB4F90">
      <w:pPr>
        <w:rPr>
          <w:rFonts w:ascii="Segoe UI" w:hAnsi="Segoe UI" w:cs="Segoe UI"/>
          <w:i/>
          <w:szCs w:val="22"/>
        </w:rPr>
      </w:pPr>
    </w:p>
    <w:p w14:paraId="0B4FC819" w14:textId="77777777" w:rsidR="00BB4F90" w:rsidRDefault="00BB4F90" w:rsidP="00BB4F90">
      <w:pPr>
        <w:rPr>
          <w:rFonts w:ascii="Segoe UI" w:hAnsi="Segoe UI" w:cs="Segoe UI"/>
          <w:i/>
          <w:szCs w:val="22"/>
        </w:rPr>
      </w:pPr>
    </w:p>
    <w:p w14:paraId="0EBC2C52" w14:textId="77777777" w:rsidR="00BB4F90" w:rsidRDefault="00BB4F90" w:rsidP="00BB4F90">
      <w:pPr>
        <w:rPr>
          <w:rFonts w:ascii="Segoe UI" w:hAnsi="Segoe UI" w:cs="Segoe UI"/>
          <w:i/>
          <w:szCs w:val="22"/>
        </w:rPr>
      </w:pPr>
    </w:p>
    <w:p w14:paraId="63FCF2F8" w14:textId="77777777" w:rsidR="00BB4F90" w:rsidRDefault="00BB4F90" w:rsidP="00BB4F90">
      <w:pPr>
        <w:rPr>
          <w:rFonts w:ascii="Segoe UI" w:hAnsi="Segoe UI" w:cs="Segoe UI"/>
          <w:i/>
          <w:szCs w:val="22"/>
        </w:rPr>
      </w:pPr>
    </w:p>
    <w:p w14:paraId="7A02023C" w14:textId="77777777" w:rsidR="00BB4F90" w:rsidRDefault="00BB4F90" w:rsidP="00BB4F90">
      <w:pPr>
        <w:rPr>
          <w:rFonts w:ascii="Segoe UI" w:hAnsi="Segoe UI" w:cs="Segoe UI"/>
          <w:i/>
          <w:szCs w:val="22"/>
        </w:rPr>
      </w:pPr>
    </w:p>
    <w:p w14:paraId="3A1CB873" w14:textId="77777777" w:rsidR="00BB4F90" w:rsidRDefault="00BB4F90" w:rsidP="00BB4F90">
      <w:pPr>
        <w:rPr>
          <w:rFonts w:ascii="Segoe UI" w:hAnsi="Segoe UI" w:cs="Segoe UI"/>
          <w:i/>
          <w:szCs w:val="22"/>
        </w:rPr>
      </w:pPr>
    </w:p>
    <w:p w14:paraId="7ADCE8F8" w14:textId="77777777" w:rsidR="00BB4F90" w:rsidRDefault="00BB4F90" w:rsidP="00BB4F90">
      <w:pPr>
        <w:rPr>
          <w:rFonts w:ascii="Segoe UI" w:hAnsi="Segoe UI" w:cs="Segoe UI"/>
          <w:i/>
          <w:szCs w:val="22"/>
        </w:rPr>
      </w:pPr>
    </w:p>
    <w:p w14:paraId="07E26018" w14:textId="77777777" w:rsidR="00BB4F90" w:rsidRDefault="00BB4F90" w:rsidP="00BB4F90">
      <w:pPr>
        <w:rPr>
          <w:rFonts w:ascii="Segoe UI" w:hAnsi="Segoe UI" w:cs="Segoe UI"/>
          <w:i/>
          <w:szCs w:val="22"/>
        </w:rPr>
      </w:pPr>
    </w:p>
    <w:p w14:paraId="128D1EB6" w14:textId="77777777" w:rsidR="00BB4F90" w:rsidRDefault="00BB4F90" w:rsidP="00BB4F90">
      <w:pPr>
        <w:rPr>
          <w:rFonts w:ascii="Segoe UI" w:hAnsi="Segoe UI" w:cs="Segoe UI"/>
          <w:i/>
          <w:szCs w:val="22"/>
        </w:rPr>
      </w:pPr>
    </w:p>
    <w:p w14:paraId="4ADFE31D" w14:textId="77777777" w:rsidR="00BB4F90" w:rsidRDefault="00BB4F90" w:rsidP="00BB4F90">
      <w:pPr>
        <w:rPr>
          <w:rFonts w:ascii="Segoe UI" w:hAnsi="Segoe UI" w:cs="Segoe UI"/>
          <w:i/>
          <w:szCs w:val="22"/>
        </w:rPr>
      </w:pPr>
    </w:p>
    <w:p w14:paraId="0A18B5D1" w14:textId="77777777" w:rsidR="00BB4F90" w:rsidRDefault="00BB4F90" w:rsidP="00BB4F90">
      <w:pPr>
        <w:rPr>
          <w:rFonts w:ascii="Segoe UI" w:hAnsi="Segoe UI" w:cs="Segoe UI"/>
          <w:i/>
          <w:szCs w:val="22"/>
        </w:rPr>
      </w:pPr>
    </w:p>
    <w:p w14:paraId="7103C413" w14:textId="77777777" w:rsidR="00BB4F90" w:rsidRDefault="00BB4F90" w:rsidP="00BB4F90">
      <w:pPr>
        <w:rPr>
          <w:rFonts w:ascii="Segoe UI" w:hAnsi="Segoe UI" w:cs="Segoe UI"/>
          <w:i/>
          <w:szCs w:val="22"/>
        </w:rPr>
      </w:pPr>
    </w:p>
    <w:p w14:paraId="3886131A" w14:textId="77777777" w:rsidR="00BB4F90" w:rsidRDefault="00BB4F90" w:rsidP="00BB4F90">
      <w:pPr>
        <w:rPr>
          <w:rFonts w:ascii="Segoe UI" w:hAnsi="Segoe UI" w:cs="Segoe UI"/>
          <w:i/>
          <w:szCs w:val="22"/>
        </w:rPr>
      </w:pPr>
    </w:p>
    <w:p w14:paraId="0A978C36" w14:textId="77777777" w:rsidR="00BB4F90" w:rsidRDefault="00BB4F90" w:rsidP="00BB4F90">
      <w:pPr>
        <w:rPr>
          <w:rFonts w:ascii="Segoe UI" w:hAnsi="Segoe UI" w:cs="Segoe UI"/>
          <w:i/>
          <w:szCs w:val="22"/>
        </w:rPr>
      </w:pPr>
    </w:p>
    <w:p w14:paraId="72EABD32" w14:textId="77777777" w:rsidR="00BB4F90" w:rsidRDefault="00BB4F90" w:rsidP="00BB4F90">
      <w:pPr>
        <w:rPr>
          <w:rFonts w:ascii="Segoe UI" w:hAnsi="Segoe UI" w:cs="Segoe UI"/>
          <w:i/>
          <w:szCs w:val="22"/>
        </w:rPr>
      </w:pPr>
    </w:p>
    <w:p w14:paraId="32690F3E" w14:textId="77777777" w:rsidR="00BB4F90" w:rsidRDefault="00BB4F90" w:rsidP="00BB4F90">
      <w:pPr>
        <w:rPr>
          <w:rFonts w:ascii="Segoe UI" w:hAnsi="Segoe UI" w:cs="Segoe UI"/>
          <w:i/>
          <w:szCs w:val="22"/>
        </w:rPr>
      </w:pPr>
    </w:p>
    <w:p w14:paraId="037A7C8B" w14:textId="77777777" w:rsidR="00BB4F90" w:rsidRDefault="00BB4F90" w:rsidP="00BB4F90">
      <w:pPr>
        <w:rPr>
          <w:rFonts w:ascii="Segoe UI" w:hAnsi="Segoe UI" w:cs="Segoe UI"/>
          <w:i/>
          <w:szCs w:val="22"/>
        </w:rPr>
      </w:pPr>
    </w:p>
    <w:p w14:paraId="0D088AC2" w14:textId="77777777" w:rsidR="00BB4F90" w:rsidRPr="000F6DFF" w:rsidRDefault="00BB4F90" w:rsidP="00BB4F90">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BB4F90" w:rsidRPr="00900130" w14:paraId="2EC1AFD4" w14:textId="77777777" w:rsidTr="000365CE">
        <w:tc>
          <w:tcPr>
            <w:tcW w:w="9776" w:type="dxa"/>
            <w:gridSpan w:val="4"/>
            <w:shd w:val="clear" w:color="auto" w:fill="000000" w:themeFill="text1"/>
          </w:tcPr>
          <w:p w14:paraId="1BBFF90A" w14:textId="77777777" w:rsidR="00BB4F90" w:rsidRPr="00900130" w:rsidRDefault="00BB4F90"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Pr>
                <w:rFonts w:ascii="Segoe UI" w:hAnsi="Segoe UI" w:cs="Segoe UI"/>
                <w:b/>
                <w:color w:val="FFFFFF" w:themeColor="background1"/>
                <w:sz w:val="28"/>
                <w:szCs w:val="18"/>
                <w:lang w:val="en-NZ"/>
              </w:rPr>
              <w:t xml:space="preserve">Designated Senior </w:t>
            </w:r>
            <w:r w:rsidRPr="00824821">
              <w:rPr>
                <w:rFonts w:ascii="Segoe UI" w:hAnsi="Segoe UI" w:cs="Segoe UI"/>
                <w:b/>
                <w:color w:val="FFFFFF" w:themeColor="background1"/>
                <w:sz w:val="28"/>
                <w:szCs w:val="18"/>
                <w:lang w:val="en-NZ"/>
              </w:rPr>
              <w:t>N</w:t>
            </w:r>
            <w:r>
              <w:rPr>
                <w:rFonts w:ascii="Segoe UI" w:hAnsi="Segoe UI" w:cs="Segoe UI"/>
                <w:b/>
                <w:color w:val="FFFFFF" w:themeColor="background1"/>
                <w:sz w:val="28"/>
                <w:szCs w:val="18"/>
                <w:lang w:val="en-NZ"/>
              </w:rPr>
              <w:t>urse</w:t>
            </w:r>
          </w:p>
        </w:tc>
      </w:tr>
      <w:tr w:rsidR="00BB4F90" w:rsidRPr="00900130" w14:paraId="5EC99335" w14:textId="77777777" w:rsidTr="000365CE">
        <w:trPr>
          <w:trHeight w:val="560"/>
        </w:trPr>
        <w:tc>
          <w:tcPr>
            <w:tcW w:w="516" w:type="dxa"/>
            <w:shd w:val="clear" w:color="auto" w:fill="D9D9D9" w:themeFill="background1" w:themeFillShade="D9"/>
          </w:tcPr>
          <w:p w14:paraId="57831E86" w14:textId="77777777" w:rsidR="00BB4F90" w:rsidRPr="00900130" w:rsidRDefault="00BB4F90" w:rsidP="000365CE">
            <w:pPr>
              <w:rPr>
                <w:rFonts w:ascii="Segoe UI" w:hAnsi="Segoe UI" w:cs="Segoe UI"/>
                <w:b/>
                <w:szCs w:val="22"/>
                <w:lang w:val="en-NZ"/>
              </w:rPr>
            </w:pPr>
          </w:p>
        </w:tc>
        <w:tc>
          <w:tcPr>
            <w:tcW w:w="6694" w:type="dxa"/>
            <w:shd w:val="clear" w:color="auto" w:fill="D9D9D9" w:themeFill="background1" w:themeFillShade="D9"/>
          </w:tcPr>
          <w:p w14:paraId="5C36D198" w14:textId="77777777" w:rsidR="00BB4F90" w:rsidRPr="00900130" w:rsidRDefault="00BB4F90" w:rsidP="000365CE">
            <w:pPr>
              <w:rPr>
                <w:rFonts w:ascii="Segoe UI" w:hAnsi="Segoe UI" w:cs="Segoe UI"/>
                <w:b/>
                <w:sz w:val="24"/>
                <w:szCs w:val="22"/>
                <w:lang w:val="en-NZ"/>
              </w:rPr>
            </w:pPr>
          </w:p>
          <w:p w14:paraId="3E13A908" w14:textId="77777777" w:rsidR="00BB4F90" w:rsidRPr="00824821" w:rsidRDefault="00BB4F90" w:rsidP="000365CE">
            <w:pPr>
              <w:rPr>
                <w:rFonts w:ascii="Segoe UI" w:hAnsi="Segoe UI" w:cs="Segoe UI"/>
                <w:b/>
                <w:sz w:val="22"/>
                <w:lang w:val="en-NZ"/>
              </w:rPr>
            </w:pPr>
            <w:r w:rsidRPr="00824821">
              <w:rPr>
                <w:rFonts w:ascii="Segoe UI" w:hAnsi="Segoe UI" w:cs="Segoe UI"/>
                <w:b/>
                <w:sz w:val="22"/>
                <w:lang w:val="en-NZ"/>
              </w:rPr>
              <w:t>Applicant Name:</w:t>
            </w:r>
          </w:p>
          <w:p w14:paraId="13487891" w14:textId="77777777" w:rsidR="00BB4F90" w:rsidRPr="00900130" w:rsidRDefault="00BB4F90"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14:paraId="5E46124A" w14:textId="77777777" w:rsidR="00BB4F90" w:rsidRPr="00824821" w:rsidRDefault="00BB4F90"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14:paraId="413882E4" w14:textId="77777777" w:rsidR="00BB4F90" w:rsidRPr="00824821" w:rsidRDefault="00BB4F90" w:rsidP="000365CE">
            <w:pPr>
              <w:jc w:val="center"/>
              <w:rPr>
                <w:rFonts w:ascii="Segoe UI" w:hAnsi="Segoe UI" w:cs="Segoe UI"/>
                <w:b/>
                <w:sz w:val="18"/>
                <w:szCs w:val="18"/>
                <w:lang w:val="en-NZ"/>
              </w:rPr>
            </w:pPr>
            <w:r w:rsidRPr="00824821">
              <w:rPr>
                <w:rFonts w:ascii="Segoe UI" w:hAnsi="Segoe UI" w:cs="Segoe UI"/>
                <w:b/>
                <w:sz w:val="18"/>
                <w:szCs w:val="18"/>
                <w:lang w:val="en-NZ"/>
              </w:rPr>
              <w:t>Assessor to complete</w:t>
            </w:r>
          </w:p>
          <w:p w14:paraId="30022EC9" w14:textId="77777777" w:rsidR="00BB4F90" w:rsidRPr="00824821" w:rsidRDefault="00BB4F90"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BB4F90" w:rsidRPr="00900130" w14:paraId="79442C7E" w14:textId="77777777" w:rsidTr="000365CE">
        <w:trPr>
          <w:trHeight w:val="413"/>
        </w:trPr>
        <w:tc>
          <w:tcPr>
            <w:tcW w:w="516" w:type="dxa"/>
          </w:tcPr>
          <w:p w14:paraId="76214F50" w14:textId="77777777" w:rsidR="00BB4F90" w:rsidRPr="00BB4F90" w:rsidRDefault="00BB4F90" w:rsidP="000365CE">
            <w:pPr>
              <w:rPr>
                <w:rFonts w:ascii="Segoe UI" w:hAnsi="Segoe UI" w:cs="Segoe UI"/>
                <w:szCs w:val="16"/>
              </w:rPr>
            </w:pPr>
            <w:r w:rsidRPr="00BB4F90">
              <w:rPr>
                <w:rFonts w:ascii="Segoe UI" w:hAnsi="Segoe UI" w:cs="Segoe UI"/>
                <w:szCs w:val="16"/>
              </w:rPr>
              <w:t>1.</w:t>
            </w:r>
          </w:p>
        </w:tc>
        <w:tc>
          <w:tcPr>
            <w:tcW w:w="6694" w:type="dxa"/>
          </w:tcPr>
          <w:p w14:paraId="76ECA1F3" w14:textId="77777777" w:rsidR="00BB4F90" w:rsidRPr="00824821" w:rsidRDefault="00BB4F90" w:rsidP="000365CE">
            <w:pPr>
              <w:rPr>
                <w:rFonts w:ascii="Segoe UI" w:hAnsi="Segoe UI" w:cs="Segoe UI"/>
                <w:b/>
                <w:szCs w:val="16"/>
              </w:rPr>
            </w:pPr>
            <w:r w:rsidRPr="00824821">
              <w:rPr>
                <w:rFonts w:ascii="Segoe UI" w:hAnsi="Segoe UI" w:cs="Segoe UI"/>
                <w:b/>
                <w:szCs w:val="16"/>
              </w:rPr>
              <w:t xml:space="preserve">Annual Practising Certificate </w:t>
            </w:r>
          </w:p>
          <w:p w14:paraId="6F0DEB13" w14:textId="77777777" w:rsidR="00BB4F90" w:rsidRPr="00900130" w:rsidRDefault="00BB4F90" w:rsidP="000365CE">
            <w:pPr>
              <w:rPr>
                <w:rFonts w:ascii="Segoe UI" w:hAnsi="Segoe UI" w:cs="Segoe UI"/>
                <w:sz w:val="18"/>
                <w:szCs w:val="18"/>
              </w:rPr>
            </w:pPr>
            <w:r w:rsidRPr="00900130">
              <w:rPr>
                <w:rFonts w:ascii="Segoe UI" w:hAnsi="Segoe UI" w:cs="Segoe UI"/>
                <w:sz w:val="18"/>
                <w:szCs w:val="18"/>
              </w:rPr>
              <w:t>Printout from NCNZ Website</w:t>
            </w:r>
          </w:p>
        </w:tc>
        <w:tc>
          <w:tcPr>
            <w:tcW w:w="1149" w:type="dxa"/>
            <w:tcBorders>
              <w:right w:val="triple" w:sz="4" w:space="0" w:color="auto"/>
            </w:tcBorders>
          </w:tcPr>
          <w:p w14:paraId="0400253A" w14:textId="77777777" w:rsidR="00BB4F90" w:rsidRPr="00900130" w:rsidRDefault="00BB4F90"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14:paraId="14A0D626" w14:textId="77777777" w:rsidR="00BB4F90" w:rsidRPr="00900130" w:rsidRDefault="00BB4F90" w:rsidP="000365CE">
            <w:pPr>
              <w:rPr>
                <w:rFonts w:ascii="Segoe UI" w:hAnsi="Segoe UI" w:cs="Segoe UI"/>
                <w:sz w:val="18"/>
                <w:szCs w:val="18"/>
              </w:rPr>
            </w:pPr>
            <w:r w:rsidRPr="00900130">
              <w:rPr>
                <w:rFonts w:ascii="Segoe UI" w:hAnsi="Segoe UI" w:cs="Segoe UI"/>
                <w:sz w:val="36"/>
                <w:szCs w:val="22"/>
              </w:rPr>
              <w:t>□</w:t>
            </w:r>
          </w:p>
        </w:tc>
      </w:tr>
      <w:tr w:rsidR="00BB4F90" w:rsidRPr="00900130" w14:paraId="3E290497" w14:textId="77777777" w:rsidTr="000365CE">
        <w:tc>
          <w:tcPr>
            <w:tcW w:w="516" w:type="dxa"/>
            <w:shd w:val="clear" w:color="auto" w:fill="auto"/>
          </w:tcPr>
          <w:p w14:paraId="476BE2EC" w14:textId="77777777" w:rsidR="00BB4F90" w:rsidRPr="00BB4F90" w:rsidRDefault="00BB4F90" w:rsidP="000365CE">
            <w:pPr>
              <w:rPr>
                <w:rFonts w:ascii="Segoe UI" w:hAnsi="Segoe UI" w:cs="Segoe UI"/>
                <w:szCs w:val="16"/>
                <w:lang w:val="en-NZ"/>
              </w:rPr>
            </w:pPr>
            <w:r w:rsidRPr="00BB4F90">
              <w:rPr>
                <w:rFonts w:ascii="Segoe UI" w:hAnsi="Segoe UI" w:cs="Segoe UI"/>
                <w:szCs w:val="16"/>
                <w:lang w:val="en-NZ"/>
              </w:rPr>
              <w:t>2.</w:t>
            </w:r>
          </w:p>
        </w:tc>
        <w:tc>
          <w:tcPr>
            <w:tcW w:w="6694" w:type="dxa"/>
            <w:shd w:val="clear" w:color="auto" w:fill="auto"/>
          </w:tcPr>
          <w:p w14:paraId="10ED4909" w14:textId="77777777" w:rsidR="00BB4F90" w:rsidRPr="00824821" w:rsidRDefault="00BB4F90" w:rsidP="000365CE">
            <w:pPr>
              <w:rPr>
                <w:rFonts w:ascii="Segoe UI" w:hAnsi="Segoe UI" w:cs="Segoe UI"/>
                <w:b/>
                <w:lang w:val="en-NZ"/>
              </w:rPr>
            </w:pPr>
            <w:r w:rsidRPr="00824821">
              <w:rPr>
                <w:rFonts w:ascii="Segoe UI" w:hAnsi="Segoe UI" w:cs="Segoe UI"/>
                <w:b/>
                <w:lang w:val="en-NZ"/>
              </w:rPr>
              <w:t>Hours of Practice</w:t>
            </w:r>
          </w:p>
          <w:p w14:paraId="7A1794D0" w14:textId="77777777" w:rsidR="00BB4F90" w:rsidRPr="00900130" w:rsidRDefault="00BB4F90"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14:paraId="75B4F8C1" w14:textId="77777777" w:rsidR="00BB4F90" w:rsidRPr="00900130" w:rsidRDefault="00BB4F90"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14:paraId="3AB7F46E" w14:textId="77777777" w:rsidR="00BB4F90" w:rsidRPr="00900130" w:rsidRDefault="00BB4F90" w:rsidP="000365CE">
            <w:pPr>
              <w:rPr>
                <w:rFonts w:ascii="Segoe UI" w:hAnsi="Segoe UI" w:cs="Segoe UI"/>
                <w:szCs w:val="22"/>
                <w:lang w:val="en-NZ"/>
              </w:rPr>
            </w:pPr>
            <w:r w:rsidRPr="00900130">
              <w:rPr>
                <w:rFonts w:ascii="Segoe UI" w:hAnsi="Segoe UI" w:cs="Segoe UI"/>
                <w:sz w:val="36"/>
                <w:szCs w:val="22"/>
              </w:rPr>
              <w:t>□</w:t>
            </w:r>
          </w:p>
        </w:tc>
      </w:tr>
      <w:tr w:rsidR="00BB4F90" w:rsidRPr="00900130" w14:paraId="67F9F373" w14:textId="77777777" w:rsidTr="000365CE">
        <w:tc>
          <w:tcPr>
            <w:tcW w:w="516" w:type="dxa"/>
            <w:shd w:val="clear" w:color="auto" w:fill="auto"/>
          </w:tcPr>
          <w:p w14:paraId="46A1EC86" w14:textId="77777777" w:rsidR="00BB4F90" w:rsidRPr="00BB4F90" w:rsidRDefault="00BB4F90" w:rsidP="00BB4F90">
            <w:pPr>
              <w:rPr>
                <w:rFonts w:ascii="Segoe UI" w:hAnsi="Segoe UI" w:cs="Segoe UI"/>
                <w:szCs w:val="16"/>
                <w:lang w:val="en-NZ"/>
              </w:rPr>
            </w:pPr>
            <w:r>
              <w:rPr>
                <w:rFonts w:ascii="Segoe UI" w:hAnsi="Segoe UI" w:cs="Segoe UI"/>
                <w:szCs w:val="16"/>
                <w:lang w:val="en-NZ"/>
              </w:rPr>
              <w:t>3.</w:t>
            </w:r>
          </w:p>
        </w:tc>
        <w:tc>
          <w:tcPr>
            <w:tcW w:w="6694" w:type="dxa"/>
            <w:shd w:val="clear" w:color="auto" w:fill="auto"/>
          </w:tcPr>
          <w:p w14:paraId="4CFB9816" w14:textId="77777777" w:rsidR="00BB4F90" w:rsidRDefault="00BB4F90" w:rsidP="00BB4F90">
            <w:pPr>
              <w:rPr>
                <w:rFonts w:ascii="Segoe UI" w:hAnsi="Segoe UI" w:cs="Segoe UI"/>
                <w:b/>
                <w:lang w:val="en-NZ"/>
              </w:rPr>
            </w:pPr>
            <w:r>
              <w:rPr>
                <w:rFonts w:ascii="Segoe UI" w:hAnsi="Segoe UI" w:cs="Segoe UI"/>
                <w:b/>
                <w:lang w:val="en-NZ"/>
              </w:rPr>
              <w:t>Current CV</w:t>
            </w:r>
          </w:p>
          <w:p w14:paraId="6B0661CD" w14:textId="77777777" w:rsidR="00BB4F90" w:rsidRPr="00BB4F90" w:rsidRDefault="00BB4F90" w:rsidP="00BB4F90">
            <w:pPr>
              <w:rPr>
                <w:rFonts w:ascii="Segoe UI" w:hAnsi="Segoe UI" w:cs="Segoe UI"/>
                <w:sz w:val="18"/>
                <w:szCs w:val="18"/>
                <w:lang w:val="en-NZ"/>
              </w:rPr>
            </w:pPr>
            <w:r w:rsidRPr="00BB4F90">
              <w:rPr>
                <w:rFonts w:ascii="Segoe UI" w:hAnsi="Segoe UI" w:cs="Segoe UI"/>
                <w:sz w:val="18"/>
                <w:szCs w:val="18"/>
                <w:lang w:val="en-NZ"/>
              </w:rPr>
              <w:t>Providing work and education history.</w:t>
            </w:r>
          </w:p>
        </w:tc>
        <w:tc>
          <w:tcPr>
            <w:tcW w:w="1149" w:type="dxa"/>
            <w:tcBorders>
              <w:right w:val="triple" w:sz="4" w:space="0" w:color="auto"/>
            </w:tcBorders>
            <w:shd w:val="clear" w:color="auto" w:fill="auto"/>
          </w:tcPr>
          <w:p w14:paraId="6EE2DF32" w14:textId="77777777" w:rsidR="00BB4F90" w:rsidRPr="00900130" w:rsidRDefault="00BB4F90" w:rsidP="00BB4F90">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14:paraId="10996665" w14:textId="77777777" w:rsidR="00BB4F90" w:rsidRPr="00900130" w:rsidRDefault="00BB4F90" w:rsidP="00BB4F90">
            <w:pPr>
              <w:rPr>
                <w:rFonts w:ascii="Segoe UI" w:hAnsi="Segoe UI" w:cs="Segoe UI"/>
                <w:sz w:val="36"/>
                <w:szCs w:val="22"/>
              </w:rPr>
            </w:pPr>
            <w:r w:rsidRPr="00900130">
              <w:rPr>
                <w:rFonts w:ascii="Segoe UI" w:hAnsi="Segoe UI" w:cs="Segoe UI"/>
                <w:sz w:val="36"/>
                <w:szCs w:val="22"/>
              </w:rPr>
              <w:t>□</w:t>
            </w:r>
          </w:p>
        </w:tc>
      </w:tr>
      <w:tr w:rsidR="00BB4F90" w:rsidRPr="00900130" w14:paraId="71BCE417" w14:textId="77777777" w:rsidTr="000365CE">
        <w:trPr>
          <w:trHeight w:val="1973"/>
        </w:trPr>
        <w:tc>
          <w:tcPr>
            <w:tcW w:w="516" w:type="dxa"/>
          </w:tcPr>
          <w:p w14:paraId="7AFD7CE8" w14:textId="77777777" w:rsidR="00BB4F90" w:rsidRPr="00900130" w:rsidRDefault="00BB4F90" w:rsidP="00BB4F90">
            <w:pPr>
              <w:rPr>
                <w:rFonts w:ascii="Segoe UI" w:hAnsi="Segoe UI" w:cs="Segoe UI"/>
                <w:bCs/>
              </w:rPr>
            </w:pPr>
            <w:r>
              <w:rPr>
                <w:rFonts w:ascii="Segoe UI" w:hAnsi="Segoe UI" w:cs="Segoe UI"/>
                <w:bCs/>
              </w:rPr>
              <w:t>4</w:t>
            </w:r>
            <w:r w:rsidRPr="00900130">
              <w:rPr>
                <w:rFonts w:ascii="Segoe UI" w:hAnsi="Segoe UI" w:cs="Segoe UI"/>
                <w:bCs/>
              </w:rPr>
              <w:t>.</w:t>
            </w:r>
          </w:p>
          <w:p w14:paraId="69ADD354" w14:textId="77777777" w:rsidR="00BB4F90" w:rsidRPr="00900130" w:rsidRDefault="00BB4F90" w:rsidP="00BB4F90">
            <w:pPr>
              <w:rPr>
                <w:rFonts w:ascii="Segoe UI" w:hAnsi="Segoe UI" w:cs="Segoe UI"/>
                <w:bCs/>
              </w:rPr>
            </w:pPr>
          </w:p>
          <w:p w14:paraId="4C9131E1" w14:textId="77777777" w:rsidR="00BB4F90" w:rsidRPr="00900130" w:rsidRDefault="00BB4F90" w:rsidP="00BB4F90">
            <w:pPr>
              <w:rPr>
                <w:rFonts w:ascii="Segoe UI" w:hAnsi="Segoe UI" w:cs="Segoe UI"/>
                <w:bCs/>
              </w:rPr>
            </w:pPr>
          </w:p>
          <w:p w14:paraId="793361F2" w14:textId="77777777" w:rsidR="00BB4F90" w:rsidRPr="00900130" w:rsidRDefault="00BB4F90" w:rsidP="00BB4F90">
            <w:pPr>
              <w:rPr>
                <w:rFonts w:ascii="Segoe UI" w:hAnsi="Segoe UI" w:cs="Segoe UI"/>
                <w:bCs/>
                <w:sz w:val="14"/>
              </w:rPr>
            </w:pPr>
          </w:p>
          <w:p w14:paraId="43417F9E" w14:textId="77777777" w:rsidR="00BB4F90" w:rsidRPr="00900130" w:rsidRDefault="00BB4F90" w:rsidP="00BB4F90">
            <w:pPr>
              <w:rPr>
                <w:rFonts w:ascii="Segoe UI" w:hAnsi="Segoe UI" w:cs="Segoe UI"/>
                <w:b/>
                <w:bCs/>
                <w:u w:val="single"/>
              </w:rPr>
            </w:pPr>
          </w:p>
        </w:tc>
        <w:tc>
          <w:tcPr>
            <w:tcW w:w="6694" w:type="dxa"/>
          </w:tcPr>
          <w:p w14:paraId="42C9B03B" w14:textId="77777777" w:rsidR="00BB4F90" w:rsidRPr="00824821" w:rsidRDefault="00BB4F90" w:rsidP="00BB4F90">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14:paraId="4E7AAD7C" w14:textId="77777777" w:rsidR="00BB4F90" w:rsidRDefault="00BB4F90" w:rsidP="00BB4F90">
            <w:pPr>
              <w:pStyle w:val="BodyText3"/>
              <w:tabs>
                <w:tab w:val="left" w:pos="426"/>
              </w:tabs>
              <w:rPr>
                <w:rFonts w:ascii="Segoe UI" w:hAnsi="Segoe UI" w:cs="Segoe UI"/>
                <w:b w:val="0"/>
                <w:sz w:val="18"/>
                <w:szCs w:val="18"/>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day to day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14:paraId="535E5705" w14:textId="77777777" w:rsidR="00BB4F90" w:rsidRDefault="00BB4F90" w:rsidP="00BB4F90">
            <w:pPr>
              <w:pStyle w:val="BodyText3"/>
              <w:tabs>
                <w:tab w:val="left" w:pos="426"/>
              </w:tabs>
              <w:rPr>
                <w:rFonts w:ascii="Segoe UI" w:hAnsi="Segoe UI" w:cs="Segoe UI"/>
                <w:b w:val="0"/>
                <w:bCs/>
                <w:sz w:val="18"/>
                <w:szCs w:val="18"/>
              </w:rPr>
            </w:pPr>
          </w:p>
          <w:p w14:paraId="653D4703" w14:textId="77777777" w:rsidR="00BB4F90" w:rsidRPr="00BB4F90" w:rsidRDefault="00BB4F90" w:rsidP="00BB4F90">
            <w:pPr>
              <w:pStyle w:val="BodyText3"/>
              <w:tabs>
                <w:tab w:val="left" w:pos="426"/>
              </w:tabs>
              <w:rPr>
                <w:rFonts w:ascii="Segoe UI" w:hAnsi="Segoe UI" w:cs="Segoe UI"/>
                <w:b w:val="0"/>
                <w:bCs/>
                <w:sz w:val="18"/>
                <w:szCs w:val="18"/>
              </w:rPr>
            </w:pPr>
            <w:r w:rsidRPr="00BB4F90">
              <w:rPr>
                <w:rFonts w:ascii="Segoe UI" w:hAnsi="Segoe UI" w:cs="Segoe UI"/>
                <w:b w:val="0"/>
                <w:bCs/>
                <w:sz w:val="18"/>
                <w:szCs w:val="18"/>
              </w:rPr>
              <w:t>Designated Senior Nurses (DSN)must meet domain 1 &amp; 4</w:t>
            </w:r>
          </w:p>
          <w:p w14:paraId="7ADA2304" w14:textId="77777777" w:rsidR="00BB4F90" w:rsidRPr="00BB4F90" w:rsidRDefault="00BB4F90" w:rsidP="00BB4F90">
            <w:pPr>
              <w:pStyle w:val="BodyText3"/>
              <w:tabs>
                <w:tab w:val="left" w:pos="426"/>
              </w:tabs>
              <w:rPr>
                <w:rFonts w:ascii="Segoe UI" w:hAnsi="Segoe UI" w:cs="Segoe UI"/>
                <w:b w:val="0"/>
                <w:bCs/>
                <w:sz w:val="18"/>
                <w:szCs w:val="18"/>
              </w:rPr>
            </w:pPr>
            <w:r w:rsidRPr="00BB4F90">
              <w:rPr>
                <w:rFonts w:ascii="Segoe UI" w:hAnsi="Segoe UI" w:cs="Segoe UI"/>
                <w:b w:val="0"/>
                <w:bCs/>
                <w:sz w:val="18"/>
                <w:szCs w:val="18"/>
              </w:rPr>
              <w:t>DSN that are not practising in direct patient care are exempt from clinical competencies in Domain 2 &amp; 3. However must meet one of the following work streams of Management, Education, Policy or Research.</w:t>
            </w:r>
          </w:p>
          <w:p w14:paraId="1D7E43FF" w14:textId="77777777" w:rsidR="00BB4F90" w:rsidRPr="00BB4F90" w:rsidRDefault="00BB4F90" w:rsidP="00BB4F90">
            <w:pPr>
              <w:pStyle w:val="BodyText3"/>
              <w:tabs>
                <w:tab w:val="left" w:pos="426"/>
              </w:tabs>
              <w:rPr>
                <w:rFonts w:ascii="Segoe UI" w:hAnsi="Segoe UI" w:cs="Segoe UI"/>
                <w:b w:val="0"/>
                <w:bCs/>
              </w:rPr>
            </w:pPr>
            <w:r w:rsidRPr="00BB4F90">
              <w:rPr>
                <w:rFonts w:ascii="Segoe UI" w:hAnsi="Segoe UI" w:cs="Segoe UI"/>
                <w:b w:val="0"/>
                <w:bCs/>
                <w:sz w:val="18"/>
                <w:szCs w:val="18"/>
              </w:rPr>
              <w:t>DSN practising in direct patient care AND involved in Management, Education, Policy or Research must meet both the clinical competencies and one of the work streams for domain 2 &amp; 3</w:t>
            </w:r>
          </w:p>
          <w:p w14:paraId="100344B6" w14:textId="77777777" w:rsidR="00BB4F90" w:rsidRPr="00900130" w:rsidRDefault="00BB4F90" w:rsidP="00BB4F90">
            <w:pPr>
              <w:pStyle w:val="BodyText3"/>
              <w:tabs>
                <w:tab w:val="left" w:pos="426"/>
              </w:tabs>
              <w:rPr>
                <w:rFonts w:ascii="Segoe UI" w:hAnsi="Segoe UI" w:cs="Segoe UI"/>
                <w:sz w:val="12"/>
              </w:rPr>
            </w:pPr>
          </w:p>
          <w:p w14:paraId="686FC0FF" w14:textId="77777777" w:rsidR="00BB4F90" w:rsidRPr="00824821" w:rsidRDefault="00BB4F90" w:rsidP="00BB4F90">
            <w:pPr>
              <w:rPr>
                <w:rFonts w:ascii="Segoe UI" w:hAnsi="Segoe UI" w:cs="Segoe UI"/>
                <w:b/>
                <w:lang w:val="en-NZ"/>
              </w:rPr>
            </w:pPr>
            <w:r w:rsidRPr="00824821">
              <w:rPr>
                <w:rFonts w:ascii="Segoe UI" w:hAnsi="Segoe UI" w:cs="Segoe UI"/>
                <w:b/>
                <w:lang w:val="en-NZ"/>
              </w:rPr>
              <w:t>Self-Assessment</w:t>
            </w:r>
          </w:p>
          <w:p w14:paraId="224BF066" w14:textId="77777777" w:rsidR="00BB4F90" w:rsidRPr="00900130" w:rsidRDefault="00BB4F90" w:rsidP="00BB4F90">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All competencies must have an example of how the nurse meets the competency in day to day practice at the level applied</w:t>
            </w:r>
            <w:r w:rsidR="00645A58">
              <w:rPr>
                <w:rFonts w:ascii="Segoe UI" w:hAnsi="Segoe UI" w:cs="Segoe UI"/>
                <w:b w:val="0"/>
                <w:sz w:val="18"/>
                <w:szCs w:val="18"/>
              </w:rPr>
              <w:t>.</w:t>
            </w:r>
          </w:p>
          <w:p w14:paraId="565232E6" w14:textId="77777777" w:rsidR="00BB4F90" w:rsidRDefault="00BB4F90" w:rsidP="00BB4F90">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Nurse; or a peer RN with approval from Line Manager</w:t>
            </w:r>
            <w:r w:rsidR="00645A58">
              <w:rPr>
                <w:rFonts w:ascii="Segoe UI" w:hAnsi="Segoe UI" w:cs="Segoe UI"/>
                <w:b w:val="0"/>
                <w:sz w:val="18"/>
                <w:szCs w:val="18"/>
              </w:rPr>
              <w:t xml:space="preserve"> of your current workplace.</w:t>
            </w:r>
          </w:p>
          <w:p w14:paraId="2A778416" w14:textId="77777777" w:rsidR="00BB4F90" w:rsidRPr="008A5F1B" w:rsidRDefault="00BB4F90" w:rsidP="00BB4F90">
            <w:pPr>
              <w:pStyle w:val="BodyText3"/>
              <w:tabs>
                <w:tab w:val="left" w:pos="426"/>
              </w:tabs>
              <w:rPr>
                <w:rFonts w:ascii="Segoe UI" w:hAnsi="Segoe UI" w:cs="Segoe UI"/>
                <w:b w:val="0"/>
                <w:sz w:val="18"/>
                <w:szCs w:val="18"/>
              </w:rPr>
            </w:pPr>
            <w:r w:rsidRPr="00EB778F">
              <w:rPr>
                <w:rFonts w:ascii="Segoe UI" w:hAnsi="Segoe UI" w:cs="Segoe UI"/>
                <w:b w:val="0"/>
                <w:bCs/>
                <w:sz w:val="18"/>
                <w:szCs w:val="18"/>
              </w:rPr>
              <w:t xml:space="preserve">The PA (self-assessment) should contain evidence from the last 12 months. If sections </w:t>
            </w:r>
            <w:r w:rsidR="00045D15" w:rsidRPr="00045D15">
              <w:rPr>
                <w:rFonts w:ascii="Segoe UI" w:hAnsi="Segoe UI" w:cs="Segoe UI"/>
                <w:b w:val="0"/>
                <w:bCs/>
                <w:sz w:val="18"/>
                <w:szCs w:val="18"/>
              </w:rPr>
              <w:t>6a, b, c, d</w:t>
            </w:r>
            <w:r w:rsidR="00045D15" w:rsidRPr="00045D15">
              <w:rPr>
                <w:rFonts w:ascii="Segoe UI" w:hAnsi="Segoe UI" w:cs="Segoe UI"/>
                <w:sz w:val="18"/>
                <w:szCs w:val="18"/>
              </w:rPr>
              <w:t xml:space="preserve"> </w:t>
            </w:r>
            <w:r w:rsidRPr="00EB778F">
              <w:rPr>
                <w:rFonts w:ascii="Segoe UI" w:hAnsi="Segoe UI" w:cs="Segoe UI"/>
                <w:b w:val="0"/>
                <w:bCs/>
                <w:sz w:val="18"/>
                <w:szCs w:val="18"/>
              </w:rPr>
              <w:t>were completed over 12 months ago then a separate piece of evidence or statement would be needed.</w:t>
            </w:r>
            <w:r w:rsidRPr="00EB778F">
              <w:rPr>
                <w:rFonts w:ascii="Arial" w:hAnsi="Arial" w:cs="Arial"/>
                <w:b w:val="0"/>
                <w:bCs/>
                <w:sz w:val="14"/>
                <w:szCs w:val="14"/>
              </w:rPr>
              <w:t xml:space="preserve"> </w:t>
            </w:r>
            <w:r w:rsidRPr="00EB778F">
              <w:rPr>
                <w:rFonts w:ascii="Arial" w:hAnsi="Arial" w:cs="Arial"/>
                <w:b w:val="0"/>
                <w:bCs/>
                <w:sz w:val="14"/>
                <w:szCs w:val="14"/>
                <w:highlight w:val="yellow"/>
              </w:rPr>
              <w:t xml:space="preserve"> </w:t>
            </w:r>
          </w:p>
        </w:tc>
        <w:tc>
          <w:tcPr>
            <w:tcW w:w="1149" w:type="dxa"/>
            <w:tcBorders>
              <w:right w:val="triple" w:sz="4" w:space="0" w:color="auto"/>
            </w:tcBorders>
          </w:tcPr>
          <w:p w14:paraId="4613145D" w14:textId="77777777" w:rsidR="00BB4F90" w:rsidRPr="00900130" w:rsidRDefault="00BB4F90" w:rsidP="00BB4F90">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14:paraId="6500FB7D" w14:textId="77777777" w:rsidR="00BB4F90" w:rsidRPr="00900130" w:rsidRDefault="00BB4F90" w:rsidP="00BB4F90">
            <w:pPr>
              <w:rPr>
                <w:rFonts w:ascii="Segoe UI" w:hAnsi="Segoe UI" w:cs="Segoe UI"/>
                <w:bCs/>
              </w:rPr>
            </w:pPr>
            <w:r w:rsidRPr="00900130">
              <w:rPr>
                <w:rFonts w:ascii="Segoe UI" w:hAnsi="Segoe UI" w:cs="Segoe UI"/>
                <w:sz w:val="36"/>
                <w:szCs w:val="22"/>
              </w:rPr>
              <w:t>□</w:t>
            </w:r>
          </w:p>
        </w:tc>
      </w:tr>
      <w:tr w:rsidR="00BB4F90" w:rsidRPr="00900130" w14:paraId="6B4CB3E3" w14:textId="77777777" w:rsidTr="00045D15">
        <w:trPr>
          <w:trHeight w:val="965"/>
        </w:trPr>
        <w:tc>
          <w:tcPr>
            <w:tcW w:w="516" w:type="dxa"/>
            <w:vMerge w:val="restart"/>
          </w:tcPr>
          <w:p w14:paraId="768745F5" w14:textId="77777777" w:rsidR="00BB4F90" w:rsidRPr="00900130" w:rsidRDefault="00BB4F90" w:rsidP="00BB4F90">
            <w:pPr>
              <w:contextualSpacing/>
              <w:rPr>
                <w:rFonts w:ascii="Segoe UI" w:hAnsi="Segoe UI" w:cs="Segoe UI"/>
                <w:bCs/>
                <w:sz w:val="18"/>
              </w:rPr>
            </w:pPr>
            <w:r w:rsidRPr="00900130">
              <w:rPr>
                <w:rFonts w:ascii="Segoe UI" w:hAnsi="Segoe UI" w:cs="Segoe UI"/>
                <w:bCs/>
                <w:sz w:val="18"/>
              </w:rPr>
              <w:t>4.</w:t>
            </w:r>
          </w:p>
        </w:tc>
        <w:tc>
          <w:tcPr>
            <w:tcW w:w="6694" w:type="dxa"/>
            <w:tcBorders>
              <w:bottom w:val="single" w:sz="4" w:space="0" w:color="auto"/>
            </w:tcBorders>
          </w:tcPr>
          <w:p w14:paraId="3E93AEBB" w14:textId="77777777" w:rsidR="00BB4F90" w:rsidRPr="00824821" w:rsidRDefault="00BB4F90" w:rsidP="00BB4F90">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14:paraId="42A316F9" w14:textId="77777777" w:rsidR="00BB4F90" w:rsidRPr="00900130" w:rsidRDefault="00BB4F90" w:rsidP="00BB4F90">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14:paraId="05B51C89" w14:textId="77777777" w:rsidR="00BB4F90" w:rsidRDefault="00BB4F90" w:rsidP="00BB4F90">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14:paraId="10147197" w14:textId="77777777" w:rsidR="00BB4F90" w:rsidRPr="008A5F1B" w:rsidRDefault="00BB4F90" w:rsidP="00BB4F90">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single" w:sz="4" w:space="0" w:color="auto"/>
              <w:right w:val="triple" w:sz="4" w:space="0" w:color="auto"/>
            </w:tcBorders>
          </w:tcPr>
          <w:p w14:paraId="7B565BB5" w14:textId="77777777" w:rsidR="00BB4F90" w:rsidRPr="00900130" w:rsidRDefault="00BB4F90" w:rsidP="00BB4F90">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single" w:sz="4" w:space="0" w:color="auto"/>
            </w:tcBorders>
          </w:tcPr>
          <w:p w14:paraId="3B093540" w14:textId="77777777" w:rsidR="00BB4F90" w:rsidRPr="00900130" w:rsidRDefault="00BB4F90" w:rsidP="00BB4F90">
            <w:pPr>
              <w:contextualSpacing/>
              <w:rPr>
                <w:rFonts w:ascii="Segoe UI" w:hAnsi="Segoe UI" w:cs="Segoe UI"/>
                <w:bCs/>
                <w:sz w:val="18"/>
              </w:rPr>
            </w:pPr>
            <w:r w:rsidRPr="00900130">
              <w:rPr>
                <w:rFonts w:ascii="Segoe UI" w:hAnsi="Segoe UI" w:cs="Segoe UI"/>
                <w:sz w:val="36"/>
                <w:szCs w:val="22"/>
              </w:rPr>
              <w:t>□</w:t>
            </w:r>
          </w:p>
        </w:tc>
      </w:tr>
      <w:tr w:rsidR="00BB4F90" w:rsidRPr="00900130" w14:paraId="2D9575A1" w14:textId="77777777" w:rsidTr="00045D15">
        <w:trPr>
          <w:trHeight w:val="1037"/>
        </w:trPr>
        <w:tc>
          <w:tcPr>
            <w:tcW w:w="516" w:type="dxa"/>
            <w:vMerge/>
          </w:tcPr>
          <w:p w14:paraId="789DEAEC" w14:textId="77777777" w:rsidR="00BB4F90" w:rsidRPr="00900130" w:rsidRDefault="00BB4F90" w:rsidP="00BB4F90">
            <w:pPr>
              <w:contextualSpacing/>
              <w:rPr>
                <w:rFonts w:ascii="Segoe UI" w:hAnsi="Segoe UI" w:cs="Segoe UI"/>
                <w:bCs/>
                <w:sz w:val="18"/>
              </w:rPr>
            </w:pPr>
          </w:p>
        </w:tc>
        <w:tc>
          <w:tcPr>
            <w:tcW w:w="6694" w:type="dxa"/>
            <w:tcBorders>
              <w:top w:val="single" w:sz="4" w:space="0" w:color="auto"/>
              <w:bottom w:val="single" w:sz="4" w:space="0" w:color="auto"/>
            </w:tcBorders>
          </w:tcPr>
          <w:p w14:paraId="5D4A4975" w14:textId="77777777" w:rsidR="00BB4F90" w:rsidRPr="00900130" w:rsidRDefault="00BB4F90" w:rsidP="00BB4F90">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14:paraId="05F0F2BC" w14:textId="77777777" w:rsidR="00BB4F90" w:rsidRPr="00900130" w:rsidRDefault="00BB4F90" w:rsidP="00BB4F90">
            <w:pPr>
              <w:rPr>
                <w:rFonts w:ascii="Segoe UI" w:hAnsi="Segoe UI" w:cs="Segoe UI"/>
                <w:sz w:val="18"/>
                <w:szCs w:val="18"/>
              </w:rPr>
            </w:pPr>
            <w:r w:rsidRPr="00900130">
              <w:rPr>
                <w:rFonts w:ascii="Segoe UI" w:hAnsi="Segoe UI" w:cs="Segoe UI"/>
                <w:sz w:val="18"/>
                <w:szCs w:val="18"/>
              </w:rPr>
              <w:t xml:space="preserve">This is to be related to your practice area. </w:t>
            </w:r>
          </w:p>
          <w:p w14:paraId="079CD8FD" w14:textId="77777777" w:rsidR="00BB4F90" w:rsidRPr="00900130" w:rsidRDefault="00BB4F90" w:rsidP="00BB4F90">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single" w:sz="4" w:space="0" w:color="auto"/>
              <w:bottom w:val="single" w:sz="4" w:space="0" w:color="auto"/>
              <w:right w:val="triple" w:sz="4" w:space="0" w:color="auto"/>
            </w:tcBorders>
          </w:tcPr>
          <w:p w14:paraId="273D085A" w14:textId="77777777" w:rsidR="00BB4F90" w:rsidRPr="00900130" w:rsidRDefault="00BB4F90" w:rsidP="00BB4F90">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single" w:sz="4" w:space="0" w:color="auto"/>
              <w:left w:val="triple" w:sz="4" w:space="0" w:color="auto"/>
              <w:bottom w:val="single" w:sz="4" w:space="0" w:color="auto"/>
            </w:tcBorders>
          </w:tcPr>
          <w:p w14:paraId="6B761F23" w14:textId="77777777" w:rsidR="00BB4F90" w:rsidRPr="00900130" w:rsidRDefault="00BB4F90" w:rsidP="00BB4F90">
            <w:pPr>
              <w:contextualSpacing/>
              <w:rPr>
                <w:rFonts w:ascii="Segoe UI" w:hAnsi="Segoe UI" w:cs="Segoe UI"/>
                <w:sz w:val="36"/>
                <w:szCs w:val="22"/>
              </w:rPr>
            </w:pPr>
            <w:r w:rsidRPr="00900130">
              <w:rPr>
                <w:rFonts w:ascii="Segoe UI" w:hAnsi="Segoe UI" w:cs="Segoe UI"/>
                <w:sz w:val="36"/>
                <w:szCs w:val="22"/>
              </w:rPr>
              <w:t>□</w:t>
            </w:r>
          </w:p>
        </w:tc>
      </w:tr>
      <w:tr w:rsidR="00BB4F90" w:rsidRPr="00900130" w14:paraId="615E1730" w14:textId="77777777" w:rsidTr="00C947E1">
        <w:trPr>
          <w:trHeight w:val="1037"/>
        </w:trPr>
        <w:tc>
          <w:tcPr>
            <w:tcW w:w="9776" w:type="dxa"/>
            <w:gridSpan w:val="4"/>
          </w:tcPr>
          <w:p w14:paraId="59CE7B53" w14:textId="77777777" w:rsidR="00BB4F90" w:rsidRPr="00045D15" w:rsidRDefault="00045D15" w:rsidP="00045D15">
            <w:pPr>
              <w:rPr>
                <w:rFonts w:ascii="Segoe UI" w:hAnsi="Segoe UI" w:cs="Segoe UI"/>
                <w:b/>
                <w:sz w:val="18"/>
                <w:szCs w:val="18"/>
              </w:rPr>
            </w:pPr>
            <w:r w:rsidRPr="00045D15">
              <w:rPr>
                <w:rFonts w:ascii="Segoe UI" w:hAnsi="Segoe UI" w:cs="Segoe UI"/>
                <w:b/>
                <w:sz w:val="18"/>
                <w:szCs w:val="18"/>
                <w:u w:val="single"/>
              </w:rPr>
              <w:t>NB</w:t>
            </w:r>
            <w:r w:rsidRPr="00045D15">
              <w:rPr>
                <w:rFonts w:ascii="Segoe UI" w:hAnsi="Segoe UI" w:cs="Segoe UI"/>
                <w:b/>
                <w:sz w:val="18"/>
                <w:szCs w:val="18"/>
              </w:rPr>
              <w:t>. If the</w:t>
            </w:r>
            <w:r w:rsidR="00645A58">
              <w:rPr>
                <w:rFonts w:ascii="Segoe UI" w:hAnsi="Segoe UI" w:cs="Segoe UI"/>
                <w:b/>
                <w:sz w:val="18"/>
                <w:szCs w:val="18"/>
              </w:rPr>
              <w:t xml:space="preserve"> following</w:t>
            </w:r>
            <w:r w:rsidRPr="00045D15">
              <w:rPr>
                <w:rFonts w:ascii="Segoe UI" w:hAnsi="Segoe UI" w:cs="Segoe UI"/>
                <w:b/>
                <w:sz w:val="18"/>
                <w:szCs w:val="18"/>
              </w:rPr>
              <w:t xml:space="preserve"> level of practice evidence (6a, b, c, d) is met within the standard requirements (e.g. PA, self-assessment and senior nurse/peer review), then no additional evidence is required. If it is not</w:t>
            </w:r>
            <w:r w:rsidR="00645A58">
              <w:rPr>
                <w:rFonts w:ascii="Segoe UI" w:hAnsi="Segoe UI" w:cs="Segoe UI"/>
                <w:b/>
                <w:sz w:val="18"/>
                <w:szCs w:val="18"/>
              </w:rPr>
              <w:t>,</w:t>
            </w:r>
            <w:r w:rsidRPr="00045D15">
              <w:rPr>
                <w:rFonts w:ascii="Segoe UI" w:hAnsi="Segoe UI" w:cs="Segoe UI"/>
                <w:b/>
                <w:sz w:val="18"/>
                <w:szCs w:val="18"/>
              </w:rPr>
              <w:t xml:space="preserve"> then separate evidence should be provided to support DSN level of practice.</w:t>
            </w:r>
            <w:r w:rsidR="00645A58">
              <w:rPr>
                <w:rFonts w:ascii="Segoe UI" w:hAnsi="Segoe UI" w:cs="Segoe UI"/>
                <w:b/>
                <w:sz w:val="18"/>
                <w:szCs w:val="18"/>
              </w:rPr>
              <w:t xml:space="preserve"> </w:t>
            </w:r>
            <w:r w:rsidR="00645A58">
              <w:rPr>
                <w:rFonts w:ascii="Segoe UI" w:hAnsi="Segoe UI" w:cs="Segoe UI"/>
                <w:b/>
              </w:rPr>
              <w:t>Evidence must be obtained and signed by your Line Manager of your current workplace</w:t>
            </w:r>
          </w:p>
        </w:tc>
      </w:tr>
      <w:tr w:rsidR="00045D15" w:rsidRPr="00900130" w14:paraId="0839E1E0" w14:textId="77777777" w:rsidTr="00045D15">
        <w:trPr>
          <w:trHeight w:val="1037"/>
        </w:trPr>
        <w:tc>
          <w:tcPr>
            <w:tcW w:w="516" w:type="dxa"/>
            <w:tcBorders>
              <w:top w:val="single" w:sz="4" w:space="0" w:color="auto"/>
            </w:tcBorders>
          </w:tcPr>
          <w:p w14:paraId="71AC65D3" w14:textId="77777777" w:rsidR="00045D15" w:rsidRPr="00900130" w:rsidRDefault="00045D15" w:rsidP="00045D15">
            <w:pPr>
              <w:contextualSpacing/>
              <w:rPr>
                <w:rFonts w:ascii="Segoe UI" w:hAnsi="Segoe UI" w:cs="Segoe UI"/>
                <w:bCs/>
                <w:sz w:val="18"/>
              </w:rPr>
            </w:pPr>
            <w:r>
              <w:rPr>
                <w:rFonts w:ascii="Segoe UI" w:hAnsi="Segoe UI" w:cs="Segoe UI"/>
                <w:bCs/>
                <w:sz w:val="18"/>
              </w:rPr>
              <w:t>5.</w:t>
            </w:r>
          </w:p>
        </w:tc>
        <w:tc>
          <w:tcPr>
            <w:tcW w:w="6694" w:type="dxa"/>
            <w:tcBorders>
              <w:top w:val="single" w:sz="4" w:space="0" w:color="auto"/>
              <w:bottom w:val="single" w:sz="4" w:space="0" w:color="auto"/>
            </w:tcBorders>
          </w:tcPr>
          <w:p w14:paraId="7DCB443D" w14:textId="77777777" w:rsidR="00045D15" w:rsidRPr="00045D15" w:rsidRDefault="00045D15" w:rsidP="00045D15">
            <w:pPr>
              <w:pStyle w:val="BodyText3"/>
              <w:tabs>
                <w:tab w:val="left" w:pos="244"/>
                <w:tab w:val="left" w:pos="2161"/>
                <w:tab w:val="left" w:pos="3436"/>
              </w:tabs>
              <w:rPr>
                <w:rFonts w:ascii="Segoe UI" w:hAnsi="Segoe UI" w:cs="Segoe UI"/>
                <w:szCs w:val="18"/>
              </w:rPr>
            </w:pPr>
            <w:r w:rsidRPr="00045D15">
              <w:rPr>
                <w:rFonts w:ascii="Segoe UI" w:hAnsi="Segoe UI" w:cs="Segoe UI"/>
                <w:szCs w:val="18"/>
              </w:rPr>
              <w:t xml:space="preserve">Level of Practice evidence to demonstrate </w:t>
            </w:r>
            <w:r w:rsidRPr="00045D15">
              <w:rPr>
                <w:rFonts w:ascii="Segoe UI" w:hAnsi="Segoe UI" w:cs="Segoe UI"/>
                <w:szCs w:val="18"/>
                <w:u w:val="single"/>
              </w:rPr>
              <w:t>each</w:t>
            </w:r>
            <w:r w:rsidRPr="00045D15">
              <w:rPr>
                <w:rFonts w:ascii="Segoe UI" w:hAnsi="Segoe UI" w:cs="Segoe UI"/>
                <w:szCs w:val="18"/>
              </w:rPr>
              <w:t xml:space="preserve"> of the following:</w:t>
            </w:r>
          </w:p>
          <w:p w14:paraId="7A05CA46" w14:textId="77777777" w:rsidR="00045D15" w:rsidRPr="00045D15" w:rsidRDefault="00045D15" w:rsidP="00045D15">
            <w:pPr>
              <w:pStyle w:val="BodyText3"/>
              <w:numPr>
                <w:ilvl w:val="0"/>
                <w:numId w:val="9"/>
              </w:numPr>
              <w:tabs>
                <w:tab w:val="left" w:pos="244"/>
                <w:tab w:val="left" w:pos="2161"/>
                <w:tab w:val="left" w:pos="3436"/>
              </w:tabs>
              <w:spacing w:after="80"/>
              <w:rPr>
                <w:rFonts w:ascii="Segoe UI" w:hAnsi="Segoe UI" w:cs="Segoe UI"/>
                <w:sz w:val="18"/>
                <w:szCs w:val="18"/>
              </w:rPr>
            </w:pPr>
            <w:r w:rsidRPr="00045D15">
              <w:rPr>
                <w:rFonts w:ascii="Segoe UI" w:hAnsi="Segoe UI" w:cs="Segoe UI"/>
                <w:sz w:val="18"/>
                <w:szCs w:val="18"/>
              </w:rPr>
              <w:t>Leadership in practice innovation and quality improvement</w:t>
            </w:r>
          </w:p>
          <w:p w14:paraId="4B2DD1D8" w14:textId="77777777" w:rsidR="00045D15" w:rsidRPr="00045D15" w:rsidRDefault="00045D15" w:rsidP="00045D15">
            <w:pPr>
              <w:pStyle w:val="BodyText3"/>
              <w:tabs>
                <w:tab w:val="left" w:pos="244"/>
                <w:tab w:val="left" w:pos="2161"/>
                <w:tab w:val="left" w:pos="3436"/>
              </w:tabs>
              <w:spacing w:after="80"/>
              <w:ind w:left="720"/>
              <w:rPr>
                <w:rFonts w:ascii="Segoe UI" w:hAnsi="Segoe UI" w:cs="Segoe UI"/>
                <w:sz w:val="18"/>
                <w:szCs w:val="18"/>
              </w:rPr>
            </w:pPr>
            <w:r w:rsidRPr="00045D15">
              <w:rPr>
                <w:rFonts w:ascii="Segoe UI" w:hAnsi="Segoe UI" w:cs="Segoe UI"/>
                <w:i/>
                <w:sz w:val="16"/>
                <w:szCs w:val="16"/>
              </w:rPr>
              <w:t>Please state where evidence is found</w:t>
            </w:r>
            <w:r w:rsidRPr="00045D15">
              <w:rPr>
                <w:rFonts w:ascii="Segoe UI" w:hAnsi="Segoe UI" w:cs="Segoe UI"/>
                <w:sz w:val="16"/>
                <w:szCs w:val="16"/>
              </w:rPr>
              <w:t>:</w:t>
            </w:r>
            <w:r w:rsidRPr="00045D15">
              <w:rPr>
                <w:rFonts w:ascii="Segoe UI" w:hAnsi="Segoe UI" w:cs="Segoe UI"/>
                <w:sz w:val="18"/>
                <w:szCs w:val="18"/>
              </w:rPr>
              <w:t>…………………………………</w:t>
            </w:r>
          </w:p>
          <w:p w14:paraId="37D83365" w14:textId="77777777" w:rsidR="00045D15" w:rsidRPr="00045D15" w:rsidRDefault="00045D15" w:rsidP="00045D15">
            <w:pPr>
              <w:pStyle w:val="BodyText3"/>
              <w:numPr>
                <w:ilvl w:val="0"/>
                <w:numId w:val="9"/>
              </w:numPr>
              <w:tabs>
                <w:tab w:val="left" w:pos="244"/>
                <w:tab w:val="left" w:pos="2161"/>
                <w:tab w:val="left" w:pos="3436"/>
              </w:tabs>
              <w:spacing w:after="80"/>
              <w:rPr>
                <w:rFonts w:ascii="Segoe UI" w:hAnsi="Segoe UI" w:cs="Segoe UI"/>
                <w:sz w:val="18"/>
                <w:szCs w:val="18"/>
              </w:rPr>
            </w:pPr>
            <w:r w:rsidRPr="00045D15">
              <w:rPr>
                <w:rFonts w:ascii="Segoe UI" w:hAnsi="Segoe UI" w:cs="Segoe UI"/>
                <w:sz w:val="18"/>
                <w:szCs w:val="18"/>
              </w:rPr>
              <w:t xml:space="preserve">Education and development of others.                                    </w:t>
            </w:r>
          </w:p>
          <w:p w14:paraId="7C38810E" w14:textId="77777777" w:rsidR="00045D15" w:rsidRPr="00045D15" w:rsidRDefault="00045D15" w:rsidP="00045D15">
            <w:pPr>
              <w:pStyle w:val="BodyText3"/>
              <w:tabs>
                <w:tab w:val="left" w:pos="244"/>
                <w:tab w:val="left" w:pos="2161"/>
                <w:tab w:val="left" w:pos="3436"/>
              </w:tabs>
              <w:spacing w:after="80"/>
              <w:ind w:left="720"/>
              <w:rPr>
                <w:rFonts w:ascii="Segoe UI" w:hAnsi="Segoe UI" w:cs="Segoe UI"/>
                <w:sz w:val="18"/>
                <w:szCs w:val="18"/>
              </w:rPr>
            </w:pPr>
            <w:r w:rsidRPr="00045D15">
              <w:rPr>
                <w:rFonts w:ascii="Segoe UI" w:hAnsi="Segoe UI" w:cs="Segoe UI"/>
                <w:i/>
                <w:sz w:val="16"/>
                <w:szCs w:val="16"/>
              </w:rPr>
              <w:t>Please state where evidence is found</w:t>
            </w:r>
            <w:r w:rsidRPr="00045D15">
              <w:rPr>
                <w:rFonts w:ascii="Segoe UI" w:hAnsi="Segoe UI" w:cs="Segoe UI"/>
                <w:sz w:val="16"/>
                <w:szCs w:val="16"/>
              </w:rPr>
              <w:t>: …………….</w:t>
            </w:r>
            <w:r w:rsidRPr="00045D15">
              <w:rPr>
                <w:rFonts w:ascii="Segoe UI" w:hAnsi="Segoe UI" w:cs="Segoe UI"/>
                <w:sz w:val="18"/>
                <w:szCs w:val="18"/>
              </w:rPr>
              <w:t>…………………</w:t>
            </w:r>
          </w:p>
          <w:p w14:paraId="1EBBEE59" w14:textId="77777777" w:rsidR="00045D15" w:rsidRPr="00045D15" w:rsidRDefault="00045D15" w:rsidP="00045D15">
            <w:pPr>
              <w:pStyle w:val="BodyText3"/>
              <w:numPr>
                <w:ilvl w:val="0"/>
                <w:numId w:val="9"/>
              </w:numPr>
              <w:tabs>
                <w:tab w:val="left" w:pos="244"/>
                <w:tab w:val="left" w:pos="2161"/>
                <w:tab w:val="left" w:pos="3436"/>
              </w:tabs>
              <w:spacing w:after="80"/>
              <w:rPr>
                <w:rFonts w:ascii="Segoe UI" w:hAnsi="Segoe UI" w:cs="Segoe UI"/>
                <w:sz w:val="18"/>
                <w:szCs w:val="18"/>
              </w:rPr>
            </w:pPr>
            <w:r w:rsidRPr="00045D15">
              <w:rPr>
                <w:rFonts w:ascii="Segoe UI" w:hAnsi="Segoe UI" w:cs="Segoe UI"/>
                <w:sz w:val="18"/>
                <w:szCs w:val="18"/>
              </w:rPr>
              <w:lastRenderedPageBreak/>
              <w:t>Active participation in wider service, organisation or professional activities/group</w:t>
            </w:r>
          </w:p>
          <w:p w14:paraId="2AB39457" w14:textId="77777777" w:rsidR="00045D15" w:rsidRPr="00045D15" w:rsidRDefault="00045D15" w:rsidP="00045D15">
            <w:pPr>
              <w:pStyle w:val="BodyText3"/>
              <w:tabs>
                <w:tab w:val="left" w:pos="244"/>
                <w:tab w:val="left" w:pos="2161"/>
                <w:tab w:val="left" w:pos="3436"/>
              </w:tabs>
              <w:spacing w:after="80"/>
              <w:ind w:left="720"/>
              <w:rPr>
                <w:rFonts w:ascii="Segoe UI" w:hAnsi="Segoe UI" w:cs="Segoe UI"/>
                <w:sz w:val="18"/>
                <w:szCs w:val="18"/>
              </w:rPr>
            </w:pPr>
            <w:r w:rsidRPr="00045D15">
              <w:rPr>
                <w:rFonts w:ascii="Segoe UI" w:hAnsi="Segoe UI" w:cs="Segoe UI"/>
                <w:i/>
                <w:sz w:val="16"/>
                <w:szCs w:val="16"/>
              </w:rPr>
              <w:t>Please state where evidence is found</w:t>
            </w:r>
            <w:r w:rsidRPr="00045D15">
              <w:rPr>
                <w:rFonts w:ascii="Segoe UI" w:hAnsi="Segoe UI" w:cs="Segoe UI"/>
                <w:sz w:val="16"/>
                <w:szCs w:val="16"/>
              </w:rPr>
              <w:t>:</w:t>
            </w:r>
            <w:r w:rsidRPr="00045D15">
              <w:rPr>
                <w:rFonts w:ascii="Segoe UI" w:hAnsi="Segoe UI" w:cs="Segoe UI"/>
                <w:sz w:val="18"/>
                <w:szCs w:val="18"/>
              </w:rPr>
              <w:t>……………………………….</w:t>
            </w:r>
          </w:p>
          <w:p w14:paraId="464E9670" w14:textId="77777777" w:rsidR="00045D15" w:rsidRPr="00045D15" w:rsidRDefault="00045D15" w:rsidP="00045D15">
            <w:pPr>
              <w:pStyle w:val="BodyText3"/>
              <w:numPr>
                <w:ilvl w:val="0"/>
                <w:numId w:val="9"/>
              </w:numPr>
              <w:tabs>
                <w:tab w:val="left" w:pos="244"/>
                <w:tab w:val="left" w:pos="2161"/>
                <w:tab w:val="left" w:pos="3436"/>
              </w:tabs>
              <w:spacing w:after="80"/>
              <w:rPr>
                <w:rFonts w:ascii="Segoe UI" w:hAnsi="Segoe UI" w:cs="Segoe UI"/>
                <w:sz w:val="18"/>
                <w:szCs w:val="18"/>
              </w:rPr>
            </w:pPr>
            <w:r w:rsidRPr="00045D15">
              <w:rPr>
                <w:rFonts w:ascii="Segoe UI" w:hAnsi="Segoe UI" w:cs="Segoe UI"/>
                <w:sz w:val="18"/>
                <w:szCs w:val="18"/>
              </w:rPr>
              <w:t>Leadership in management, education, policy or research</w:t>
            </w:r>
          </w:p>
          <w:p w14:paraId="4FEE0F71" w14:textId="77777777" w:rsidR="00045D15" w:rsidRPr="00045D15" w:rsidRDefault="00045D15" w:rsidP="00045D15">
            <w:pPr>
              <w:pStyle w:val="ListParagraph"/>
              <w:tabs>
                <w:tab w:val="left" w:pos="3436"/>
              </w:tabs>
              <w:spacing w:after="80"/>
              <w:contextualSpacing w:val="0"/>
              <w:rPr>
                <w:rFonts w:ascii="Segoe UI" w:hAnsi="Segoe UI" w:cs="Segoe UI"/>
                <w:u w:val="single"/>
                <w:lang w:val="en-NZ"/>
              </w:rPr>
            </w:pPr>
            <w:r w:rsidRPr="00045D15">
              <w:rPr>
                <w:rFonts w:ascii="Segoe UI" w:hAnsi="Segoe UI" w:cs="Segoe UI"/>
                <w:i/>
                <w:sz w:val="16"/>
                <w:szCs w:val="16"/>
              </w:rPr>
              <w:t>Please state where evidence is found:</w:t>
            </w:r>
            <w:r w:rsidRPr="00045D15">
              <w:rPr>
                <w:rFonts w:ascii="Segoe UI" w:hAnsi="Segoe UI" w:cs="Segoe UI"/>
                <w:i/>
                <w:sz w:val="18"/>
                <w:szCs w:val="18"/>
              </w:rPr>
              <w:t>………………………………</w:t>
            </w:r>
          </w:p>
        </w:tc>
        <w:tc>
          <w:tcPr>
            <w:tcW w:w="1149" w:type="dxa"/>
            <w:tcBorders>
              <w:top w:val="single" w:sz="4" w:space="0" w:color="auto"/>
              <w:bottom w:val="single" w:sz="4" w:space="0" w:color="auto"/>
              <w:right w:val="triple" w:sz="4" w:space="0" w:color="auto"/>
            </w:tcBorders>
          </w:tcPr>
          <w:p w14:paraId="7AD34A33" w14:textId="77777777" w:rsidR="00045D15" w:rsidRDefault="00045D15" w:rsidP="00045D15">
            <w:pPr>
              <w:rPr>
                <w:rFonts w:ascii="Arial" w:hAnsi="Arial" w:cs="Arial"/>
                <w:sz w:val="36"/>
                <w:szCs w:val="22"/>
              </w:rPr>
            </w:pPr>
          </w:p>
          <w:p w14:paraId="16D272CD" w14:textId="77777777" w:rsidR="00045D15" w:rsidRDefault="00045D15" w:rsidP="00045D15">
            <w:pPr>
              <w:rPr>
                <w:rFonts w:ascii="Arial" w:hAnsi="Arial" w:cs="Arial"/>
                <w:sz w:val="36"/>
                <w:szCs w:val="22"/>
              </w:rPr>
            </w:pPr>
            <w:r w:rsidRPr="00863BF9">
              <w:rPr>
                <w:rFonts w:ascii="Arial" w:hAnsi="Arial" w:cs="Arial"/>
                <w:sz w:val="36"/>
                <w:szCs w:val="22"/>
              </w:rPr>
              <w:t>□</w:t>
            </w:r>
          </w:p>
          <w:p w14:paraId="228AE815" w14:textId="77777777" w:rsidR="00045D15" w:rsidRDefault="00045D15" w:rsidP="00045D15">
            <w:pPr>
              <w:rPr>
                <w:rFonts w:ascii="Arial" w:hAnsi="Arial" w:cs="Arial"/>
                <w:sz w:val="36"/>
                <w:szCs w:val="22"/>
              </w:rPr>
            </w:pPr>
            <w:r w:rsidRPr="00863BF9">
              <w:rPr>
                <w:rFonts w:ascii="Arial" w:hAnsi="Arial" w:cs="Arial"/>
                <w:sz w:val="36"/>
                <w:szCs w:val="22"/>
              </w:rPr>
              <w:t>□</w:t>
            </w:r>
          </w:p>
          <w:p w14:paraId="45F63DA7" w14:textId="77777777" w:rsidR="00045D15" w:rsidRDefault="00045D15" w:rsidP="00045D15">
            <w:pPr>
              <w:rPr>
                <w:rFonts w:ascii="Arial" w:hAnsi="Arial" w:cs="Arial"/>
                <w:sz w:val="36"/>
                <w:szCs w:val="22"/>
              </w:rPr>
            </w:pPr>
          </w:p>
          <w:p w14:paraId="12A80936" w14:textId="77777777" w:rsidR="00045D15" w:rsidRDefault="00045D15" w:rsidP="00045D15">
            <w:pPr>
              <w:rPr>
                <w:rFonts w:ascii="Arial" w:hAnsi="Arial" w:cs="Arial"/>
                <w:sz w:val="36"/>
                <w:szCs w:val="22"/>
              </w:rPr>
            </w:pPr>
            <w:r w:rsidRPr="00863BF9">
              <w:rPr>
                <w:rFonts w:ascii="Arial" w:hAnsi="Arial" w:cs="Arial"/>
                <w:sz w:val="36"/>
                <w:szCs w:val="22"/>
              </w:rPr>
              <w:lastRenderedPageBreak/>
              <w:t>□</w:t>
            </w:r>
          </w:p>
          <w:p w14:paraId="5376126A" w14:textId="77777777" w:rsidR="00045D15" w:rsidRDefault="00045D15" w:rsidP="00045D15">
            <w:pPr>
              <w:rPr>
                <w:rFonts w:ascii="Arial" w:hAnsi="Arial" w:cs="Arial"/>
                <w:sz w:val="36"/>
                <w:szCs w:val="22"/>
              </w:rPr>
            </w:pPr>
          </w:p>
          <w:p w14:paraId="73AD5661" w14:textId="77777777" w:rsidR="00045D15" w:rsidRPr="00900130" w:rsidRDefault="00045D15" w:rsidP="00045D15">
            <w:pPr>
              <w:contextualSpacing/>
              <w:rPr>
                <w:rFonts w:ascii="Segoe UI" w:hAnsi="Segoe UI" w:cs="Segoe UI"/>
                <w:sz w:val="36"/>
                <w:szCs w:val="22"/>
              </w:rPr>
            </w:pPr>
            <w:r w:rsidRPr="00863BF9">
              <w:rPr>
                <w:rFonts w:ascii="Arial" w:hAnsi="Arial" w:cs="Arial"/>
                <w:sz w:val="36"/>
                <w:szCs w:val="22"/>
              </w:rPr>
              <w:t>□</w:t>
            </w:r>
          </w:p>
        </w:tc>
        <w:tc>
          <w:tcPr>
            <w:tcW w:w="1417" w:type="dxa"/>
            <w:tcBorders>
              <w:top w:val="single" w:sz="4" w:space="0" w:color="auto"/>
              <w:left w:val="triple" w:sz="4" w:space="0" w:color="auto"/>
              <w:bottom w:val="single" w:sz="4" w:space="0" w:color="auto"/>
            </w:tcBorders>
          </w:tcPr>
          <w:p w14:paraId="5BD7BA54" w14:textId="77777777" w:rsidR="00045D15" w:rsidRDefault="00045D15" w:rsidP="00045D15">
            <w:pPr>
              <w:rPr>
                <w:rFonts w:ascii="Arial" w:hAnsi="Arial" w:cs="Arial"/>
                <w:sz w:val="36"/>
                <w:szCs w:val="22"/>
              </w:rPr>
            </w:pPr>
          </w:p>
          <w:p w14:paraId="7E14025A" w14:textId="77777777" w:rsidR="00045D15" w:rsidRDefault="00045D15" w:rsidP="00045D15">
            <w:pPr>
              <w:rPr>
                <w:rFonts w:ascii="Arial" w:hAnsi="Arial" w:cs="Arial"/>
                <w:sz w:val="36"/>
                <w:szCs w:val="22"/>
              </w:rPr>
            </w:pPr>
            <w:r w:rsidRPr="00863BF9">
              <w:rPr>
                <w:rFonts w:ascii="Arial" w:hAnsi="Arial" w:cs="Arial"/>
                <w:sz w:val="36"/>
                <w:szCs w:val="22"/>
              </w:rPr>
              <w:t>□</w:t>
            </w:r>
          </w:p>
          <w:p w14:paraId="60AB2EBB" w14:textId="77777777" w:rsidR="00045D15" w:rsidRDefault="00045D15" w:rsidP="00045D15">
            <w:pPr>
              <w:rPr>
                <w:rFonts w:ascii="Arial" w:hAnsi="Arial" w:cs="Arial"/>
                <w:sz w:val="36"/>
                <w:szCs w:val="22"/>
              </w:rPr>
            </w:pPr>
            <w:r w:rsidRPr="00863BF9">
              <w:rPr>
                <w:rFonts w:ascii="Arial" w:hAnsi="Arial" w:cs="Arial"/>
                <w:sz w:val="36"/>
                <w:szCs w:val="22"/>
              </w:rPr>
              <w:t>□</w:t>
            </w:r>
          </w:p>
          <w:p w14:paraId="222C957A" w14:textId="77777777" w:rsidR="00045D15" w:rsidRDefault="00045D15" w:rsidP="00045D15">
            <w:pPr>
              <w:rPr>
                <w:rFonts w:ascii="Arial" w:hAnsi="Arial" w:cs="Arial"/>
                <w:sz w:val="36"/>
                <w:szCs w:val="22"/>
              </w:rPr>
            </w:pPr>
          </w:p>
          <w:p w14:paraId="236F1F1F" w14:textId="77777777" w:rsidR="00045D15" w:rsidRDefault="00045D15" w:rsidP="00045D15">
            <w:pPr>
              <w:rPr>
                <w:rFonts w:ascii="Arial" w:hAnsi="Arial" w:cs="Arial"/>
                <w:sz w:val="36"/>
                <w:szCs w:val="22"/>
              </w:rPr>
            </w:pPr>
            <w:r w:rsidRPr="00863BF9">
              <w:rPr>
                <w:rFonts w:ascii="Arial" w:hAnsi="Arial" w:cs="Arial"/>
                <w:sz w:val="36"/>
                <w:szCs w:val="22"/>
              </w:rPr>
              <w:lastRenderedPageBreak/>
              <w:t>□</w:t>
            </w:r>
          </w:p>
          <w:p w14:paraId="7909ABC5" w14:textId="77777777" w:rsidR="00045D15" w:rsidRDefault="00045D15" w:rsidP="00045D15">
            <w:pPr>
              <w:rPr>
                <w:rFonts w:ascii="Arial" w:hAnsi="Arial" w:cs="Arial"/>
                <w:sz w:val="36"/>
                <w:szCs w:val="22"/>
              </w:rPr>
            </w:pPr>
          </w:p>
          <w:p w14:paraId="030F97A9" w14:textId="77777777" w:rsidR="00045D15" w:rsidRPr="00900130" w:rsidRDefault="00045D15" w:rsidP="00045D15">
            <w:pPr>
              <w:contextualSpacing/>
              <w:rPr>
                <w:rFonts w:ascii="Segoe UI" w:hAnsi="Segoe UI" w:cs="Segoe UI"/>
                <w:sz w:val="36"/>
                <w:szCs w:val="22"/>
              </w:rPr>
            </w:pPr>
            <w:r w:rsidRPr="00863BF9">
              <w:rPr>
                <w:rFonts w:ascii="Arial" w:hAnsi="Arial" w:cs="Arial"/>
                <w:sz w:val="36"/>
                <w:szCs w:val="22"/>
              </w:rPr>
              <w:t>□</w:t>
            </w:r>
          </w:p>
        </w:tc>
      </w:tr>
      <w:tr w:rsidR="00045D15" w:rsidRPr="00900130" w14:paraId="5345D5FA" w14:textId="77777777" w:rsidTr="000365CE">
        <w:tc>
          <w:tcPr>
            <w:tcW w:w="516" w:type="dxa"/>
          </w:tcPr>
          <w:p w14:paraId="2F9AF9B0" w14:textId="77777777" w:rsidR="00045D15" w:rsidRPr="00900130" w:rsidRDefault="00045D15" w:rsidP="00045D15">
            <w:pPr>
              <w:rPr>
                <w:rFonts w:ascii="Segoe UI" w:hAnsi="Segoe UI" w:cs="Segoe UI"/>
              </w:rPr>
            </w:pPr>
            <w:r>
              <w:rPr>
                <w:rFonts w:ascii="Segoe UI" w:hAnsi="Segoe UI" w:cs="Segoe UI"/>
              </w:rPr>
              <w:lastRenderedPageBreak/>
              <w:t>6</w:t>
            </w:r>
            <w:r w:rsidRPr="00900130">
              <w:rPr>
                <w:rFonts w:ascii="Segoe UI" w:hAnsi="Segoe UI" w:cs="Segoe UI"/>
              </w:rPr>
              <w:t>.</w:t>
            </w:r>
          </w:p>
        </w:tc>
        <w:tc>
          <w:tcPr>
            <w:tcW w:w="6694" w:type="dxa"/>
          </w:tcPr>
          <w:p w14:paraId="67699EF5" w14:textId="77777777" w:rsidR="00045D15" w:rsidRPr="00900130" w:rsidRDefault="00045D15" w:rsidP="00045D15">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w:t>
            </w:r>
            <w:r>
              <w:rPr>
                <w:rFonts w:ascii="Segoe UI" w:hAnsi="Segoe UI" w:cs="Segoe UI"/>
                <w:szCs w:val="18"/>
              </w:rPr>
              <w:t xml:space="preserve">Designated Senior Nurse </w:t>
            </w:r>
            <w:r w:rsidRPr="00824821">
              <w:rPr>
                <w:rFonts w:ascii="Segoe UI" w:hAnsi="Segoe UI" w:cs="Segoe UI"/>
                <w:szCs w:val="18"/>
              </w:rPr>
              <w:t xml:space="preserve">Level discussed with Manager </w:t>
            </w:r>
          </w:p>
        </w:tc>
        <w:tc>
          <w:tcPr>
            <w:tcW w:w="1149" w:type="dxa"/>
            <w:tcBorders>
              <w:right w:val="triple" w:sz="4" w:space="0" w:color="auto"/>
            </w:tcBorders>
          </w:tcPr>
          <w:p w14:paraId="5A03F947" w14:textId="77777777" w:rsidR="00045D15" w:rsidRPr="00900130" w:rsidRDefault="00045D15" w:rsidP="00045D15">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14:paraId="657EF9E6" w14:textId="77777777" w:rsidR="00045D15" w:rsidRPr="00900130" w:rsidRDefault="00045D15" w:rsidP="00045D15">
            <w:pPr>
              <w:rPr>
                <w:rFonts w:ascii="Segoe UI" w:hAnsi="Segoe UI" w:cs="Segoe UI"/>
                <w:sz w:val="36"/>
                <w:szCs w:val="22"/>
              </w:rPr>
            </w:pPr>
            <w:r w:rsidRPr="00900130">
              <w:rPr>
                <w:rFonts w:ascii="Segoe UI" w:hAnsi="Segoe UI" w:cs="Segoe UI"/>
                <w:sz w:val="36"/>
                <w:szCs w:val="22"/>
              </w:rPr>
              <w:t>□</w:t>
            </w:r>
          </w:p>
        </w:tc>
      </w:tr>
      <w:tr w:rsidR="00045D15" w:rsidRPr="00900130" w14:paraId="2BE977E5" w14:textId="77777777" w:rsidTr="000365CE">
        <w:tc>
          <w:tcPr>
            <w:tcW w:w="516" w:type="dxa"/>
          </w:tcPr>
          <w:p w14:paraId="392EC777" w14:textId="77777777" w:rsidR="00045D15" w:rsidRPr="00900130" w:rsidRDefault="00045D15" w:rsidP="00045D15">
            <w:pPr>
              <w:rPr>
                <w:rFonts w:ascii="Segoe UI" w:hAnsi="Segoe UI" w:cs="Segoe UI"/>
                <w:bCs/>
                <w:sz w:val="18"/>
              </w:rPr>
            </w:pPr>
            <w:r>
              <w:rPr>
                <w:rFonts w:ascii="Segoe UI" w:hAnsi="Segoe UI" w:cs="Segoe UI"/>
              </w:rPr>
              <w:t>7</w:t>
            </w:r>
            <w:r w:rsidRPr="00900130">
              <w:rPr>
                <w:rFonts w:ascii="Segoe UI" w:hAnsi="Segoe UI" w:cs="Segoe UI"/>
              </w:rPr>
              <w:t>.</w:t>
            </w:r>
          </w:p>
        </w:tc>
        <w:tc>
          <w:tcPr>
            <w:tcW w:w="6694" w:type="dxa"/>
          </w:tcPr>
          <w:p w14:paraId="52A6EC6F" w14:textId="77777777" w:rsidR="00045D15" w:rsidRPr="00824821" w:rsidRDefault="00045D15" w:rsidP="00045D15">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I agree for my portfolio and associated documentation to be removed from PDRP office for assessment</w:t>
            </w:r>
          </w:p>
          <w:p w14:paraId="68C92DBF" w14:textId="77777777" w:rsidR="00045D15" w:rsidRPr="00900130" w:rsidRDefault="00045D15" w:rsidP="00045D15">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14:paraId="08ECE6E9" w14:textId="77777777" w:rsidR="00045D15" w:rsidRPr="00900130" w:rsidRDefault="00045D15" w:rsidP="00045D15">
            <w:pPr>
              <w:rPr>
                <w:rFonts w:ascii="Segoe UI" w:hAnsi="Segoe UI" w:cs="Segoe UI"/>
              </w:rPr>
            </w:pPr>
          </w:p>
          <w:p w14:paraId="0363290D" w14:textId="77777777" w:rsidR="00045D15" w:rsidRPr="00900130" w:rsidRDefault="00045D15" w:rsidP="00045D15">
            <w:pPr>
              <w:rPr>
                <w:rFonts w:ascii="Segoe UI" w:hAnsi="Segoe UI" w:cs="Segoe UI"/>
              </w:rPr>
            </w:pPr>
            <w:r w:rsidRPr="00900130">
              <w:rPr>
                <w:rFonts w:ascii="Segoe UI" w:hAnsi="Segoe UI" w:cs="Segoe UI"/>
              </w:rPr>
              <w:t>Yes / No</w:t>
            </w:r>
          </w:p>
          <w:p w14:paraId="0E2A983D" w14:textId="77777777" w:rsidR="00045D15" w:rsidRPr="00900130" w:rsidRDefault="00045D15" w:rsidP="00045D15">
            <w:pPr>
              <w:rPr>
                <w:rFonts w:ascii="Segoe UI" w:hAnsi="Segoe UI" w:cs="Segoe UI"/>
              </w:rPr>
            </w:pPr>
          </w:p>
        </w:tc>
        <w:tc>
          <w:tcPr>
            <w:tcW w:w="1417" w:type="dxa"/>
            <w:tcBorders>
              <w:left w:val="triple" w:sz="4" w:space="0" w:color="auto"/>
            </w:tcBorders>
          </w:tcPr>
          <w:p w14:paraId="131F1EB3" w14:textId="77777777" w:rsidR="00045D15" w:rsidRPr="00900130" w:rsidRDefault="00045D15" w:rsidP="00045D15">
            <w:pPr>
              <w:rPr>
                <w:rFonts w:ascii="Segoe UI" w:hAnsi="Segoe UI" w:cs="Segoe UI"/>
                <w:sz w:val="36"/>
                <w:szCs w:val="22"/>
              </w:rPr>
            </w:pPr>
          </w:p>
        </w:tc>
      </w:tr>
      <w:tr w:rsidR="00045D15" w:rsidRPr="00900130" w14:paraId="51B85AC4" w14:textId="77777777" w:rsidTr="000365CE">
        <w:trPr>
          <w:trHeight w:val="764"/>
        </w:trPr>
        <w:tc>
          <w:tcPr>
            <w:tcW w:w="516" w:type="dxa"/>
          </w:tcPr>
          <w:p w14:paraId="36A94EE1" w14:textId="77777777" w:rsidR="00045D15" w:rsidRPr="00900130" w:rsidRDefault="00045D15" w:rsidP="00045D15">
            <w:pPr>
              <w:rPr>
                <w:rFonts w:ascii="Segoe UI" w:hAnsi="Segoe UI" w:cs="Segoe UI"/>
                <w:bCs/>
                <w:sz w:val="18"/>
              </w:rPr>
            </w:pPr>
            <w:r>
              <w:rPr>
                <w:rFonts w:ascii="Segoe UI" w:hAnsi="Segoe UI" w:cs="Segoe UI"/>
                <w:bCs/>
                <w:sz w:val="18"/>
              </w:rPr>
              <w:t>8</w:t>
            </w:r>
            <w:r w:rsidRPr="00900130">
              <w:rPr>
                <w:rFonts w:ascii="Segoe UI" w:hAnsi="Segoe UI" w:cs="Segoe UI"/>
                <w:bCs/>
                <w:sz w:val="18"/>
              </w:rPr>
              <w:t>.</w:t>
            </w:r>
          </w:p>
        </w:tc>
        <w:tc>
          <w:tcPr>
            <w:tcW w:w="6694" w:type="dxa"/>
          </w:tcPr>
          <w:p w14:paraId="1843DA8B" w14:textId="77777777" w:rsidR="00045D15" w:rsidRPr="00824821" w:rsidRDefault="00045D15" w:rsidP="00045D15">
            <w:pPr>
              <w:tabs>
                <w:tab w:val="left" w:pos="662"/>
              </w:tabs>
              <w:rPr>
                <w:rFonts w:ascii="Segoe UI" w:hAnsi="Segoe UI" w:cs="Segoe UI"/>
                <w:b/>
              </w:rPr>
            </w:pPr>
            <w:r w:rsidRPr="00824821">
              <w:rPr>
                <w:rFonts w:ascii="Segoe UI" w:hAnsi="Segoe UI" w:cs="Segoe UI"/>
                <w:b/>
              </w:rPr>
              <w:t>Returning of your Portfolio</w:t>
            </w:r>
          </w:p>
          <w:p w14:paraId="7E23C0F0" w14:textId="77777777" w:rsidR="00045D15" w:rsidRPr="00900130" w:rsidRDefault="00045D15" w:rsidP="00045D15">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Health NZ/ Te Whatu Ora</w:t>
            </w:r>
            <w:r w:rsidRPr="00900130">
              <w:rPr>
                <w:rFonts w:ascii="Segoe UI" w:hAnsi="Segoe UI" w:cs="Segoe UI"/>
                <w:sz w:val="18"/>
                <w:szCs w:val="18"/>
              </w:rPr>
              <w:t xml:space="preserve"> Nurses. </w:t>
            </w:r>
          </w:p>
          <w:p w14:paraId="3CADAB1A" w14:textId="77777777" w:rsidR="00045D15" w:rsidRPr="00900130" w:rsidRDefault="00045D15" w:rsidP="00045D15">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14:paraId="6D89DE48" w14:textId="77777777" w:rsidR="00045D15" w:rsidRPr="00900130" w:rsidRDefault="00045D15" w:rsidP="00045D15">
            <w:pPr>
              <w:rPr>
                <w:rFonts w:ascii="Segoe UI" w:hAnsi="Segoe UI" w:cs="Segoe UI"/>
                <w:sz w:val="36"/>
                <w:szCs w:val="22"/>
              </w:rPr>
            </w:pPr>
          </w:p>
          <w:p w14:paraId="5D216831" w14:textId="77777777" w:rsidR="00045D15" w:rsidRPr="00900130" w:rsidRDefault="00045D15" w:rsidP="00045D15">
            <w:pPr>
              <w:rPr>
                <w:rFonts w:ascii="Segoe UI" w:hAnsi="Segoe UI" w:cs="Segoe UI"/>
                <w:sz w:val="36"/>
                <w:szCs w:val="22"/>
              </w:rPr>
            </w:pPr>
          </w:p>
        </w:tc>
        <w:tc>
          <w:tcPr>
            <w:tcW w:w="1417" w:type="dxa"/>
            <w:tcBorders>
              <w:left w:val="triple" w:sz="4" w:space="0" w:color="auto"/>
            </w:tcBorders>
          </w:tcPr>
          <w:p w14:paraId="65A6F957" w14:textId="77777777" w:rsidR="00045D15" w:rsidRPr="00900130" w:rsidRDefault="00045D15" w:rsidP="00045D15">
            <w:pPr>
              <w:rPr>
                <w:rFonts w:ascii="Segoe UI" w:hAnsi="Segoe UI" w:cs="Segoe UI"/>
                <w:sz w:val="36"/>
                <w:szCs w:val="22"/>
              </w:rPr>
            </w:pPr>
          </w:p>
        </w:tc>
      </w:tr>
      <w:tr w:rsidR="00045D15" w:rsidRPr="00900130" w14:paraId="0295A0D4" w14:textId="77777777" w:rsidTr="000365CE">
        <w:trPr>
          <w:trHeight w:val="1898"/>
        </w:trPr>
        <w:tc>
          <w:tcPr>
            <w:tcW w:w="516" w:type="dxa"/>
          </w:tcPr>
          <w:p w14:paraId="287EFB14" w14:textId="77777777" w:rsidR="00045D15" w:rsidRPr="00900130" w:rsidRDefault="00045D15" w:rsidP="00045D15">
            <w:pPr>
              <w:rPr>
                <w:rFonts w:ascii="Segoe UI" w:hAnsi="Segoe UI" w:cs="Segoe UI"/>
                <w:bCs/>
                <w:sz w:val="18"/>
              </w:rPr>
            </w:pPr>
            <w:r>
              <w:rPr>
                <w:rFonts w:ascii="Segoe UI" w:hAnsi="Segoe UI" w:cs="Segoe UI"/>
                <w:bCs/>
                <w:sz w:val="18"/>
              </w:rPr>
              <w:t>9</w:t>
            </w:r>
            <w:r w:rsidRPr="00900130">
              <w:rPr>
                <w:rFonts w:ascii="Segoe UI" w:hAnsi="Segoe UI" w:cs="Segoe UI"/>
                <w:bCs/>
                <w:sz w:val="18"/>
              </w:rPr>
              <w:t>.</w:t>
            </w:r>
          </w:p>
        </w:tc>
        <w:tc>
          <w:tcPr>
            <w:tcW w:w="6694" w:type="dxa"/>
          </w:tcPr>
          <w:p w14:paraId="2A72FAFE" w14:textId="77777777" w:rsidR="00045D15" w:rsidRPr="00824821" w:rsidRDefault="00045D15" w:rsidP="00045D15">
            <w:pPr>
              <w:rPr>
                <w:rFonts w:ascii="Segoe UI" w:hAnsi="Segoe UI" w:cs="Segoe UI"/>
                <w:b/>
                <w:szCs w:val="18"/>
                <w:lang w:val="en-NZ"/>
              </w:rPr>
            </w:pPr>
            <w:r w:rsidRPr="00824821">
              <w:rPr>
                <w:rFonts w:ascii="Segoe UI" w:hAnsi="Segoe UI" w:cs="Segoe UI"/>
                <w:b/>
                <w:szCs w:val="18"/>
                <w:lang w:val="en-NZ"/>
              </w:rPr>
              <w:t>Internal and External Moderation of Portfolios</w:t>
            </w:r>
          </w:p>
          <w:p w14:paraId="1813BC1D" w14:textId="77777777" w:rsidR="00045D15" w:rsidRPr="00900130" w:rsidRDefault="00045D15" w:rsidP="00045D15">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14:paraId="48247635" w14:textId="77777777" w:rsidR="00045D15" w:rsidRPr="00900130" w:rsidRDefault="00045D15" w:rsidP="00045D15">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14:paraId="39D7A8A5" w14:textId="77777777" w:rsidR="00045D15" w:rsidRPr="00900130" w:rsidRDefault="00045D15" w:rsidP="00045D15">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14:paraId="216D902B" w14:textId="77777777" w:rsidR="00045D15" w:rsidRPr="00900130" w:rsidRDefault="00045D15" w:rsidP="00045D15">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14:paraId="03408D61" w14:textId="77777777" w:rsidR="00045D15" w:rsidRPr="00900130" w:rsidRDefault="00045D15" w:rsidP="00045D15">
            <w:pPr>
              <w:rPr>
                <w:rFonts w:ascii="Segoe UI" w:hAnsi="Segoe UI" w:cs="Segoe UI"/>
                <w:sz w:val="22"/>
                <w:szCs w:val="22"/>
              </w:rPr>
            </w:pPr>
          </w:p>
          <w:p w14:paraId="5E7C67DA" w14:textId="77777777" w:rsidR="00045D15" w:rsidRPr="00900130" w:rsidRDefault="00045D15" w:rsidP="00045D15">
            <w:pPr>
              <w:rPr>
                <w:rFonts w:ascii="Segoe UI" w:hAnsi="Segoe UI" w:cs="Segoe UI"/>
                <w:sz w:val="22"/>
                <w:szCs w:val="22"/>
              </w:rPr>
            </w:pPr>
          </w:p>
          <w:p w14:paraId="65A8F714" w14:textId="77777777" w:rsidR="00045D15" w:rsidRPr="00900130" w:rsidRDefault="00045D15" w:rsidP="00045D15">
            <w:pPr>
              <w:rPr>
                <w:rFonts w:ascii="Segoe UI" w:hAnsi="Segoe UI" w:cs="Segoe UI"/>
                <w:sz w:val="22"/>
                <w:szCs w:val="22"/>
              </w:rPr>
            </w:pPr>
          </w:p>
          <w:p w14:paraId="1E1BA5CA" w14:textId="77777777" w:rsidR="00045D15" w:rsidRPr="00900130" w:rsidRDefault="00045D15" w:rsidP="00045D15">
            <w:pPr>
              <w:rPr>
                <w:rFonts w:ascii="Segoe UI" w:hAnsi="Segoe UI" w:cs="Segoe UI"/>
                <w:sz w:val="22"/>
                <w:szCs w:val="22"/>
              </w:rPr>
            </w:pPr>
          </w:p>
          <w:p w14:paraId="25B402F6" w14:textId="77777777" w:rsidR="00045D15" w:rsidRPr="00900130" w:rsidRDefault="00045D15" w:rsidP="00045D15">
            <w:pPr>
              <w:rPr>
                <w:rFonts w:ascii="Segoe UI" w:hAnsi="Segoe UI" w:cs="Segoe UI"/>
                <w:sz w:val="22"/>
                <w:szCs w:val="22"/>
              </w:rPr>
            </w:pPr>
          </w:p>
          <w:p w14:paraId="05E26346" w14:textId="77777777" w:rsidR="00045D15" w:rsidRPr="008A5F1B" w:rsidRDefault="00045D15" w:rsidP="00045D15">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590727FB" w14:textId="77777777" w:rsidR="00045D15" w:rsidRPr="00900130" w:rsidRDefault="00045D15" w:rsidP="00045D15">
            <w:pPr>
              <w:rPr>
                <w:rFonts w:ascii="Segoe UI" w:hAnsi="Segoe UI" w:cs="Segoe UI"/>
                <w:sz w:val="36"/>
                <w:szCs w:val="22"/>
              </w:rPr>
            </w:pPr>
          </w:p>
        </w:tc>
      </w:tr>
      <w:tr w:rsidR="00045D15" w:rsidRPr="00900130" w14:paraId="26B15081" w14:textId="77777777" w:rsidTr="000365CE">
        <w:trPr>
          <w:trHeight w:val="764"/>
        </w:trPr>
        <w:tc>
          <w:tcPr>
            <w:tcW w:w="516" w:type="dxa"/>
          </w:tcPr>
          <w:p w14:paraId="414793EC" w14:textId="77777777" w:rsidR="00045D15" w:rsidRPr="00900130" w:rsidRDefault="00045D15" w:rsidP="00045D15">
            <w:pPr>
              <w:rPr>
                <w:rFonts w:ascii="Segoe UI" w:hAnsi="Segoe UI" w:cs="Segoe UI"/>
                <w:bCs/>
              </w:rPr>
            </w:pPr>
            <w:r>
              <w:rPr>
                <w:rFonts w:ascii="Segoe UI" w:hAnsi="Segoe UI" w:cs="Segoe UI"/>
                <w:bCs/>
              </w:rPr>
              <w:t>10</w:t>
            </w:r>
            <w:r w:rsidRPr="00900130">
              <w:rPr>
                <w:rFonts w:ascii="Segoe UI" w:hAnsi="Segoe UI" w:cs="Segoe UI"/>
                <w:bCs/>
              </w:rPr>
              <w:t>.</w:t>
            </w:r>
          </w:p>
        </w:tc>
        <w:tc>
          <w:tcPr>
            <w:tcW w:w="6694" w:type="dxa"/>
          </w:tcPr>
          <w:p w14:paraId="72029355" w14:textId="77777777" w:rsidR="00045D15" w:rsidRPr="00900130" w:rsidRDefault="00045D15" w:rsidP="00045D15">
            <w:pPr>
              <w:rPr>
                <w:rFonts w:ascii="Segoe UI" w:hAnsi="Segoe UI" w:cs="Segoe UI"/>
                <w:b/>
                <w:sz w:val="22"/>
                <w:szCs w:val="22"/>
              </w:rPr>
            </w:pPr>
            <w:r w:rsidRPr="00824821">
              <w:rPr>
                <w:rFonts w:ascii="Segoe UI" w:hAnsi="Segoe UI" w:cs="Segoe UI"/>
                <w:b/>
              </w:rPr>
              <w:t xml:space="preserve">Practice Discussion if requested by </w:t>
            </w:r>
            <w:r w:rsidRPr="00900130">
              <w:rPr>
                <w:rFonts w:ascii="Segoe UI" w:hAnsi="Segoe UI" w:cs="Segoe UI"/>
                <w:b/>
                <w:sz w:val="22"/>
                <w:szCs w:val="22"/>
              </w:rPr>
              <w:t xml:space="preserve">applicant </w:t>
            </w:r>
          </w:p>
          <w:p w14:paraId="67DB2979" w14:textId="77777777" w:rsidR="00045D15" w:rsidRPr="00900130" w:rsidRDefault="00045D15" w:rsidP="00045D15">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14:paraId="5DD30210" w14:textId="77777777" w:rsidR="00045D15" w:rsidRPr="00900130" w:rsidRDefault="00045D15" w:rsidP="00045D15">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03030A5D" w14:textId="77777777" w:rsidR="00045D15" w:rsidRPr="00900130" w:rsidRDefault="00045D15" w:rsidP="00045D15">
            <w:pPr>
              <w:rPr>
                <w:rFonts w:ascii="Segoe UI" w:hAnsi="Segoe UI" w:cs="Segoe UI"/>
                <w:sz w:val="36"/>
                <w:szCs w:val="22"/>
              </w:rPr>
            </w:pPr>
          </w:p>
        </w:tc>
      </w:tr>
      <w:tr w:rsidR="00045D15" w:rsidRPr="00900130" w14:paraId="422264C5" w14:textId="77777777" w:rsidTr="000365CE">
        <w:trPr>
          <w:trHeight w:val="764"/>
        </w:trPr>
        <w:tc>
          <w:tcPr>
            <w:tcW w:w="9776" w:type="dxa"/>
            <w:gridSpan w:val="4"/>
          </w:tcPr>
          <w:p w14:paraId="7B6A199D" w14:textId="77777777" w:rsidR="00045D15" w:rsidRPr="00824821" w:rsidRDefault="00045D15" w:rsidP="00045D15">
            <w:pPr>
              <w:jc w:val="center"/>
              <w:rPr>
                <w:rFonts w:ascii="Segoe UI" w:hAnsi="Segoe UI" w:cs="Segoe UI"/>
                <w:b/>
                <w:color w:val="00B0F0"/>
              </w:rPr>
            </w:pPr>
            <w:r w:rsidRPr="00824821">
              <w:rPr>
                <w:rFonts w:ascii="Segoe UI" w:hAnsi="Segoe UI" w:cs="Segoe UI"/>
                <w:b/>
                <w:sz w:val="18"/>
                <w:lang w:val="en-NZ"/>
              </w:rPr>
              <w:t>Please Note: Incomplete Portfolios may be returned to applicant for amendment as per the Te Kāhui Kōkiri Mātanga regional policy</w:t>
            </w:r>
          </w:p>
          <w:p w14:paraId="30658815" w14:textId="77777777" w:rsidR="00045D15" w:rsidRPr="00900130" w:rsidRDefault="00045D15" w:rsidP="00045D15">
            <w:pPr>
              <w:rPr>
                <w:rFonts w:ascii="Segoe UI" w:hAnsi="Segoe UI" w:cs="Segoe UI"/>
                <w:sz w:val="36"/>
                <w:szCs w:val="22"/>
              </w:rPr>
            </w:pPr>
          </w:p>
        </w:tc>
      </w:tr>
    </w:tbl>
    <w:p w14:paraId="3C80BCEC" w14:textId="77777777" w:rsidR="00BB4F90" w:rsidRPr="00900130" w:rsidRDefault="00BB4F90" w:rsidP="00BB4F90">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lastRenderedPageBreak/>
        <w:t>Assessment Process</w:t>
      </w:r>
    </w:p>
    <w:p w14:paraId="31DC7E08" w14:textId="77777777" w:rsidR="00BB4F90" w:rsidRPr="00900130" w:rsidRDefault="00BB4F90" w:rsidP="00BB4F90">
      <w:pPr>
        <w:jc w:val="both"/>
        <w:rPr>
          <w:rFonts w:ascii="Segoe UI" w:hAnsi="Segoe UI" w:cs="Segoe UI"/>
          <w:b/>
          <w:color w:val="1F3864" w:themeColor="accent1" w:themeShade="80"/>
          <w:sz w:val="24"/>
          <w:szCs w:val="22"/>
        </w:rPr>
      </w:pPr>
    </w:p>
    <w:p w14:paraId="72DBB9A4" w14:textId="77777777" w:rsidR="00BB4F90" w:rsidRDefault="00BB4F90" w:rsidP="00BB4F90">
      <w:pPr>
        <w:jc w:val="both"/>
        <w:rPr>
          <w:rFonts w:ascii="Segoe UI" w:hAnsi="Segoe UI" w:cs="Segoe UI"/>
        </w:rPr>
      </w:pPr>
      <w:r>
        <w:rPr>
          <w:rFonts w:ascii="Segoe UI" w:hAnsi="Segoe UI" w:cs="Segoe UI"/>
        </w:rPr>
        <w:t>The assessment will be carried out as soon as possible and should take no longer than 10 weeks.</w:t>
      </w:r>
    </w:p>
    <w:p w14:paraId="726DC661" w14:textId="77777777" w:rsidR="00BB4F90" w:rsidRPr="00900130" w:rsidRDefault="00BB4F90" w:rsidP="00BB4F90">
      <w:pPr>
        <w:jc w:val="both"/>
        <w:rPr>
          <w:rFonts w:ascii="Segoe UI" w:hAnsi="Segoe UI" w:cs="Segoe UI"/>
        </w:rPr>
      </w:pPr>
    </w:p>
    <w:p w14:paraId="7860768A" w14:textId="77777777" w:rsidR="00BB4F90" w:rsidRPr="00900130" w:rsidRDefault="00BB4F90" w:rsidP="00BB4F90">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14:paraId="27B07D5A" w14:textId="77777777" w:rsidR="00BB4F90" w:rsidRPr="00900130" w:rsidRDefault="00BB4F90" w:rsidP="00BB4F90">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14:paraId="38C5AADB" w14:textId="77777777" w:rsidR="00BB4F90" w:rsidRPr="00900130" w:rsidRDefault="00BB4F90" w:rsidP="00BB4F90">
      <w:pPr>
        <w:pStyle w:val="BodyText"/>
        <w:jc w:val="both"/>
        <w:rPr>
          <w:rFonts w:ascii="Segoe UI" w:hAnsi="Segoe UI" w:cs="Segoe UI"/>
          <w:sz w:val="20"/>
        </w:rPr>
      </w:pPr>
    </w:p>
    <w:p w14:paraId="12386023" w14:textId="77777777" w:rsidR="00BB4F90" w:rsidRPr="00900130" w:rsidRDefault="00BB4F90" w:rsidP="00BB4F90">
      <w:pPr>
        <w:pStyle w:val="BodyText"/>
        <w:jc w:val="both"/>
        <w:rPr>
          <w:rFonts w:ascii="Segoe UI" w:hAnsi="Segoe UI" w:cs="Segoe UI"/>
          <w:b/>
          <w:sz w:val="20"/>
        </w:rPr>
      </w:pPr>
      <w:r w:rsidRPr="00900130">
        <w:rPr>
          <w:rFonts w:ascii="Segoe UI" w:hAnsi="Segoe UI" w:cs="Segoe UI"/>
          <w:b/>
          <w:sz w:val="20"/>
        </w:rPr>
        <w:t>Decisions</w:t>
      </w:r>
    </w:p>
    <w:p w14:paraId="17CCEA9F" w14:textId="77777777" w:rsidR="00BB4F90" w:rsidRPr="00900130" w:rsidRDefault="00BB4F90" w:rsidP="00BB4F90">
      <w:pPr>
        <w:pStyle w:val="BodyText"/>
        <w:jc w:val="both"/>
        <w:rPr>
          <w:rFonts w:ascii="Segoe UI" w:hAnsi="Segoe UI" w:cs="Segoe UI"/>
          <w:sz w:val="20"/>
        </w:rPr>
      </w:pPr>
    </w:p>
    <w:p w14:paraId="2B518950" w14:textId="77777777" w:rsidR="00BB4F90" w:rsidRPr="00900130" w:rsidRDefault="00BB4F90" w:rsidP="00BB4F90">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14:paraId="720D9AB3" w14:textId="77777777" w:rsidR="00BB4F90" w:rsidRPr="00900130" w:rsidRDefault="00BB4F90" w:rsidP="00BB4F90">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14:paraId="0EF4C0AA" w14:textId="77777777" w:rsidR="00BB4F90" w:rsidRPr="00900130" w:rsidRDefault="00BB4F90" w:rsidP="00BB4F90">
      <w:pPr>
        <w:pStyle w:val="BodyText"/>
        <w:jc w:val="both"/>
        <w:rPr>
          <w:rFonts w:ascii="Segoe UI" w:hAnsi="Segoe UI" w:cs="Segoe UI"/>
          <w:sz w:val="20"/>
        </w:rPr>
      </w:pPr>
    </w:p>
    <w:p w14:paraId="5E8FE225" w14:textId="77777777" w:rsidR="00BB4F90" w:rsidRPr="00900130" w:rsidRDefault="00BB4F90" w:rsidP="00BB4F90">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14:paraId="50E37B9C" w14:textId="77777777" w:rsidR="00BB4F90" w:rsidRPr="00900130" w:rsidRDefault="00BB4F90" w:rsidP="00BB4F90">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14:paraId="4209E52A" w14:textId="77777777" w:rsidR="00BB4F90" w:rsidRPr="00900130" w:rsidRDefault="00BB4F90" w:rsidP="00BB4F90">
      <w:pPr>
        <w:pStyle w:val="BodyText"/>
        <w:ind w:left="360"/>
        <w:jc w:val="both"/>
        <w:rPr>
          <w:rFonts w:ascii="Segoe UI" w:hAnsi="Segoe UI" w:cs="Segoe UI"/>
          <w:sz w:val="20"/>
        </w:rPr>
      </w:pPr>
    </w:p>
    <w:p w14:paraId="10A95FC4" w14:textId="77777777" w:rsidR="00BB4F90" w:rsidRPr="00900130" w:rsidRDefault="00BB4F90" w:rsidP="00BB4F90">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14:paraId="4CCB9E12" w14:textId="77777777" w:rsidR="00BB4F90" w:rsidRPr="00900130" w:rsidRDefault="00BB4F90" w:rsidP="00BB4F90">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3A7BF766" w14:textId="77777777" w:rsidR="00BB4F90" w:rsidRPr="00900130" w:rsidRDefault="00BB4F90" w:rsidP="00BB4F90">
      <w:pPr>
        <w:jc w:val="both"/>
        <w:rPr>
          <w:rFonts w:ascii="Segoe UI" w:hAnsi="Segoe UI" w:cs="Segoe UI"/>
        </w:rPr>
      </w:pPr>
    </w:p>
    <w:p w14:paraId="40CEDC3F" w14:textId="77777777" w:rsidR="00BB4F90" w:rsidRPr="00900130" w:rsidRDefault="00BB4F90" w:rsidP="00BB4F90">
      <w:pPr>
        <w:pStyle w:val="BodyText"/>
        <w:jc w:val="both"/>
        <w:rPr>
          <w:rFonts w:ascii="Segoe UI" w:hAnsi="Segoe UI" w:cs="Segoe UI"/>
          <w:b/>
          <w:sz w:val="20"/>
        </w:rPr>
      </w:pPr>
      <w:r w:rsidRPr="00900130">
        <w:rPr>
          <w:rFonts w:ascii="Segoe UI" w:hAnsi="Segoe UI" w:cs="Segoe UI"/>
          <w:b/>
          <w:sz w:val="20"/>
        </w:rPr>
        <w:t>NCNZ Reporting</w:t>
      </w:r>
    </w:p>
    <w:p w14:paraId="5AE42EB5" w14:textId="77777777" w:rsidR="00BB4F90" w:rsidRPr="00900130" w:rsidRDefault="00BB4F90" w:rsidP="00BB4F90">
      <w:pPr>
        <w:pStyle w:val="BodyText"/>
        <w:ind w:left="360"/>
        <w:jc w:val="both"/>
        <w:rPr>
          <w:rFonts w:ascii="Segoe UI" w:hAnsi="Segoe UI" w:cs="Segoe UI"/>
          <w:b/>
          <w:sz w:val="20"/>
        </w:rPr>
      </w:pPr>
    </w:p>
    <w:p w14:paraId="7EE0BD14" w14:textId="77777777" w:rsidR="00BB4F90" w:rsidRPr="00900130" w:rsidRDefault="00BB4F90" w:rsidP="00BB4F90">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14:paraId="0EC2949E" w14:textId="77777777" w:rsidR="00BB4F90" w:rsidRPr="00900130" w:rsidRDefault="00BB4F90" w:rsidP="00BB4F90">
      <w:pPr>
        <w:pStyle w:val="BodyText"/>
        <w:ind w:left="360"/>
        <w:jc w:val="both"/>
        <w:rPr>
          <w:rFonts w:ascii="Segoe UI" w:hAnsi="Segoe UI" w:cs="Segoe UI"/>
          <w:sz w:val="20"/>
        </w:rPr>
      </w:pPr>
    </w:p>
    <w:p w14:paraId="59CC17B0" w14:textId="77777777" w:rsidR="00BB4F90" w:rsidRPr="00900130" w:rsidRDefault="00BB4F90" w:rsidP="00BB4F90">
      <w:pPr>
        <w:pStyle w:val="BodyText"/>
        <w:ind w:left="360"/>
        <w:jc w:val="both"/>
        <w:rPr>
          <w:rFonts w:ascii="Segoe UI" w:hAnsi="Segoe UI" w:cs="Segoe UI"/>
          <w:sz w:val="20"/>
        </w:rPr>
      </w:pPr>
    </w:p>
    <w:p w14:paraId="05B58DD0" w14:textId="77777777" w:rsidR="00BB4F90" w:rsidRPr="00900130" w:rsidRDefault="00BB4F90" w:rsidP="00BB4F90">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14:paraId="210E13FF" w14:textId="77777777" w:rsidR="00BB4F90" w:rsidRPr="00900130" w:rsidRDefault="00BB4F90" w:rsidP="00BB4F90">
      <w:pPr>
        <w:rPr>
          <w:rFonts w:ascii="Segoe UI" w:hAnsi="Segoe UI" w:cs="Segoe UI"/>
        </w:rPr>
      </w:pPr>
    </w:p>
    <w:p w14:paraId="3421D04A" w14:textId="77777777" w:rsidR="00BB4F90" w:rsidRPr="00900130" w:rsidRDefault="00BB4F90" w:rsidP="00BB4F90">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104078A2" w14:textId="77777777" w:rsidR="00BB4F90" w:rsidRPr="00900130" w:rsidRDefault="00BB4F90" w:rsidP="00BB4F90">
      <w:pPr>
        <w:jc w:val="both"/>
        <w:rPr>
          <w:rFonts w:ascii="Segoe UI" w:hAnsi="Segoe UI" w:cs="Segoe UI"/>
        </w:rPr>
      </w:pPr>
    </w:p>
    <w:p w14:paraId="146098D9" w14:textId="77777777" w:rsidR="00BB4F90" w:rsidRPr="00900130" w:rsidRDefault="00BB4F90" w:rsidP="00BB4F90">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58D486EF" w14:textId="77777777" w:rsidR="00BB4F90" w:rsidRPr="00900130" w:rsidRDefault="00BB4F90" w:rsidP="00BB4F90">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BB4F90" w:rsidRPr="00900130" w14:paraId="3334C274" w14:textId="77777777" w:rsidTr="000365CE">
        <w:trPr>
          <w:trHeight w:val="546"/>
        </w:trPr>
        <w:tc>
          <w:tcPr>
            <w:tcW w:w="10291" w:type="dxa"/>
            <w:vAlign w:val="center"/>
          </w:tcPr>
          <w:p w14:paraId="6C497150" w14:textId="77777777" w:rsidR="00BB4F90" w:rsidRPr="00900130" w:rsidRDefault="00BB4F90" w:rsidP="000365CE">
            <w:pPr>
              <w:rPr>
                <w:rFonts w:ascii="Segoe UI" w:hAnsi="Segoe UI" w:cs="Segoe UI"/>
                <w:b/>
                <w:sz w:val="18"/>
              </w:rPr>
            </w:pPr>
            <w:r w:rsidRPr="00900130">
              <w:rPr>
                <w:rFonts w:ascii="Segoe UI" w:hAnsi="Segoe UI" w:cs="Segoe UI"/>
                <w:b/>
                <w:sz w:val="18"/>
              </w:rPr>
              <w:t>Reference:</w:t>
            </w:r>
          </w:p>
          <w:p w14:paraId="588CF8E1" w14:textId="77777777" w:rsidR="00BB4F90" w:rsidRPr="00900130" w:rsidRDefault="00BB4F90"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BB4F90" w:rsidRPr="00900130" w14:paraId="2CDC6809" w14:textId="77777777" w:rsidTr="000365CE">
        <w:trPr>
          <w:trHeight w:val="626"/>
        </w:trPr>
        <w:tc>
          <w:tcPr>
            <w:tcW w:w="10291" w:type="dxa"/>
            <w:vAlign w:val="center"/>
          </w:tcPr>
          <w:p w14:paraId="0A14B981" w14:textId="77777777" w:rsidR="00BB4F90" w:rsidRPr="00900130" w:rsidRDefault="00BB4F90" w:rsidP="000365CE">
            <w:pPr>
              <w:rPr>
                <w:rFonts w:ascii="Segoe UI" w:hAnsi="Segoe UI" w:cs="Segoe UI"/>
                <w:b/>
                <w:sz w:val="18"/>
              </w:rPr>
            </w:pPr>
            <w:r w:rsidRPr="00900130">
              <w:rPr>
                <w:rFonts w:ascii="Segoe UI" w:hAnsi="Segoe UI" w:cs="Segoe UI"/>
                <w:b/>
                <w:sz w:val="18"/>
              </w:rPr>
              <w:t>Disclaimer:</w:t>
            </w:r>
          </w:p>
          <w:p w14:paraId="581D49C7" w14:textId="77777777" w:rsidR="00BB4F90" w:rsidRPr="00900130" w:rsidRDefault="00BB4F90" w:rsidP="000365CE">
            <w:pPr>
              <w:numPr>
                <w:ilvl w:val="0"/>
                <w:numId w:val="1"/>
              </w:numPr>
              <w:rPr>
                <w:rFonts w:ascii="Segoe UI" w:hAnsi="Segoe UI" w:cs="Segoe UI"/>
                <w:sz w:val="18"/>
              </w:rPr>
            </w:pPr>
            <w:r w:rsidRPr="00900130">
              <w:rPr>
                <w:rFonts w:ascii="Segoe UI" w:hAnsi="Segoe UI" w:cs="Segoe UI"/>
                <w:sz w:val="18"/>
              </w:rPr>
              <w:t>The PDRP</w:t>
            </w:r>
            <w:r w:rsidR="00645A58">
              <w:rPr>
                <w:rFonts w:ascii="Segoe UI" w:hAnsi="Segoe UI" w:cs="Segoe UI"/>
                <w:sz w:val="18"/>
              </w:rPr>
              <w:t xml:space="preserve"> </w:t>
            </w:r>
            <w:r w:rsidR="00045D15">
              <w:rPr>
                <w:rFonts w:ascii="Segoe UI" w:hAnsi="Segoe UI" w:cs="Segoe UI"/>
                <w:sz w:val="18"/>
              </w:rPr>
              <w:t>DSN</w:t>
            </w:r>
            <w:r w:rsidRPr="00900130">
              <w:rPr>
                <w:rFonts w:ascii="Segoe UI" w:hAnsi="Segoe UI" w:cs="Segoe UI"/>
                <w:sz w:val="18"/>
              </w:rPr>
              <w:t xml:space="preserve"> Guideline document is current at the time of printing, and is subject to regular review. It is bound by the constraints of Nursing Council of New Zealand (NCNZ) and NZNO with regard to legislative or employment changes. </w:t>
            </w:r>
          </w:p>
          <w:p w14:paraId="76A42ECE" w14:textId="77777777" w:rsidR="00BB4F90" w:rsidRPr="00900130" w:rsidRDefault="00BB4F90" w:rsidP="000365CE">
            <w:pPr>
              <w:numPr>
                <w:ilvl w:val="0"/>
                <w:numId w:val="1"/>
              </w:numPr>
              <w:rPr>
                <w:rFonts w:ascii="Segoe UI" w:hAnsi="Segoe UI" w:cs="Segoe UI"/>
                <w:sz w:val="18"/>
              </w:rPr>
            </w:pPr>
            <w:r w:rsidRPr="00900130">
              <w:rPr>
                <w:rFonts w:ascii="Segoe UI" w:hAnsi="Segoe UI" w:cs="Segoe UI"/>
                <w:sz w:val="18"/>
              </w:rPr>
              <w:t>All efforts will be made to publicise significant changes, however any concerns or issues may be raised with the PDRP Advisory Committee.</w:t>
            </w:r>
          </w:p>
          <w:p w14:paraId="13A49B09" w14:textId="77777777" w:rsidR="00BB4F90" w:rsidRPr="00900130" w:rsidRDefault="00BB4F90"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14:paraId="1E8FEADA" w14:textId="77777777" w:rsidR="00BB4F90" w:rsidRDefault="00BB4F90" w:rsidP="00BB4F90">
      <w:pPr>
        <w:tabs>
          <w:tab w:val="center" w:pos="1418"/>
          <w:tab w:val="center" w:pos="3402"/>
          <w:tab w:val="center" w:pos="5954"/>
        </w:tabs>
        <w:ind w:right="-23"/>
        <w:rPr>
          <w:rFonts w:ascii="Segoe UI" w:hAnsi="Segoe UI" w:cs="Segoe UI"/>
          <w:b/>
          <w:lang w:val="en-US"/>
        </w:rPr>
      </w:pPr>
    </w:p>
    <w:p w14:paraId="12316EE9" w14:textId="77777777" w:rsidR="00BB4F90" w:rsidRDefault="00BB4F90" w:rsidP="00BB4F90">
      <w:pPr>
        <w:tabs>
          <w:tab w:val="center" w:pos="1418"/>
          <w:tab w:val="center" w:pos="3402"/>
          <w:tab w:val="center" w:pos="5954"/>
        </w:tabs>
        <w:ind w:right="-23"/>
        <w:rPr>
          <w:rFonts w:ascii="Segoe UI" w:hAnsi="Segoe UI" w:cs="Segoe UI"/>
          <w:b/>
          <w:lang w:val="en-US"/>
        </w:rPr>
      </w:pPr>
    </w:p>
    <w:p w14:paraId="0D789F96" w14:textId="77777777" w:rsidR="00BB4F90" w:rsidRDefault="00BB4F90" w:rsidP="00BB4F90">
      <w:pPr>
        <w:tabs>
          <w:tab w:val="center" w:pos="1418"/>
          <w:tab w:val="center" w:pos="3402"/>
          <w:tab w:val="center" w:pos="5954"/>
        </w:tabs>
        <w:ind w:right="-23"/>
        <w:rPr>
          <w:rFonts w:ascii="Segoe UI" w:hAnsi="Segoe UI" w:cs="Segoe UI"/>
          <w:b/>
          <w:lang w:val="en-US"/>
        </w:rPr>
      </w:pPr>
    </w:p>
    <w:p w14:paraId="678F0725" w14:textId="77777777" w:rsidR="00BB4F90" w:rsidRDefault="00BB4F90" w:rsidP="00BB4F90">
      <w:pPr>
        <w:tabs>
          <w:tab w:val="center" w:pos="1418"/>
          <w:tab w:val="center" w:pos="3402"/>
          <w:tab w:val="center" w:pos="5954"/>
        </w:tabs>
        <w:ind w:right="-23"/>
        <w:rPr>
          <w:rFonts w:ascii="Segoe UI" w:hAnsi="Segoe UI" w:cs="Segoe UI"/>
          <w:b/>
          <w:lang w:val="en-US"/>
        </w:rPr>
      </w:pPr>
    </w:p>
    <w:p w14:paraId="7512057B" w14:textId="77777777" w:rsidR="00BB4F90" w:rsidRPr="00900130" w:rsidRDefault="00BB4F90" w:rsidP="00BB4F90">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BB4F90" w:rsidRPr="00900130" w14:paraId="14DE6C8A" w14:textId="77777777"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14:paraId="4F69473A" w14:textId="77777777" w:rsidR="00BB4F90" w:rsidRPr="00900130" w:rsidRDefault="00BB4F90" w:rsidP="000365CE">
            <w:pPr>
              <w:rPr>
                <w:rFonts w:ascii="Segoe UI" w:hAnsi="Segoe UI" w:cs="Segoe UI"/>
                <w:b/>
                <w:sz w:val="22"/>
                <w:lang w:val="en-US"/>
              </w:rPr>
            </w:pPr>
            <w:r w:rsidRPr="00900130">
              <w:rPr>
                <w:rFonts w:ascii="Segoe UI" w:hAnsi="Segoe UI" w:cs="Segoe UI"/>
                <w:b/>
                <w:sz w:val="24"/>
                <w:lang w:val="en-US"/>
              </w:rPr>
              <w:lastRenderedPageBreak/>
              <w:t>Professional Development Record</w:t>
            </w:r>
          </w:p>
        </w:tc>
      </w:tr>
      <w:tr w:rsidR="00BB4F90" w:rsidRPr="00900130" w14:paraId="1ABAF0CC" w14:textId="77777777"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14:paraId="33F6B643" w14:textId="77777777" w:rsidR="00BB4F90" w:rsidRPr="00900130" w:rsidRDefault="00BB4F90"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BB4F90" w:rsidRPr="00900130" w14:paraId="2132F1DD" w14:textId="77777777" w:rsidTr="000365CE">
        <w:trPr>
          <w:trHeight w:val="478"/>
        </w:trPr>
        <w:tc>
          <w:tcPr>
            <w:tcW w:w="709" w:type="dxa"/>
            <w:tcBorders>
              <w:top w:val="single" w:sz="4" w:space="0" w:color="000000"/>
              <w:bottom w:val="single" w:sz="4" w:space="0" w:color="000000"/>
              <w:right w:val="single" w:sz="4" w:space="0" w:color="000000"/>
            </w:tcBorders>
          </w:tcPr>
          <w:p w14:paraId="10B48E64"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14:paraId="79C7425B"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14:paraId="6C498774"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14:paraId="5BDE6AA5" w14:textId="77777777" w:rsidR="00BB4F90" w:rsidRPr="00900130" w:rsidRDefault="00BB4F90"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14:paraId="7EAE1F5E"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14:paraId="78F65AC5" w14:textId="77777777" w:rsidR="00BB4F90" w:rsidRPr="00900130" w:rsidRDefault="00BB4F90"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r w:rsidRPr="00900130">
              <w:rPr>
                <w:rFonts w:ascii="Segoe UI" w:hAnsi="Segoe UI" w:cs="Segoe UI"/>
                <w:b/>
                <w:color w:val="000000" w:themeColor="text1"/>
                <w:lang w:val="en-GB"/>
              </w:rPr>
              <w:t xml:space="preserve">completed </w:t>
            </w:r>
          </w:p>
          <w:p w14:paraId="1E054110" w14:textId="77777777" w:rsidR="00BB4F90" w:rsidRDefault="00BB4F90"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14:paraId="4A9DC247"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BB4F90" w:rsidRPr="00900130" w14:paraId="0CED222E" w14:textId="77777777" w:rsidTr="000365CE">
        <w:trPr>
          <w:trHeight w:val="478"/>
        </w:trPr>
        <w:tc>
          <w:tcPr>
            <w:tcW w:w="709" w:type="dxa"/>
            <w:tcBorders>
              <w:top w:val="single" w:sz="4" w:space="0" w:color="000000"/>
              <w:right w:val="single" w:sz="4" w:space="0" w:color="000000"/>
            </w:tcBorders>
          </w:tcPr>
          <w:p w14:paraId="3A757D7B"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85BBB7D"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2348228"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371E08B"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2C00E30" w14:textId="77777777" w:rsidR="00BB4F90" w:rsidRPr="00900130" w:rsidRDefault="00BB4F90" w:rsidP="000365CE">
            <w:pPr>
              <w:rPr>
                <w:rFonts w:ascii="Segoe UI" w:hAnsi="Segoe UI" w:cs="Segoe UI"/>
                <w:b/>
                <w:color w:val="000000" w:themeColor="text1"/>
              </w:rPr>
            </w:pPr>
          </w:p>
        </w:tc>
      </w:tr>
      <w:tr w:rsidR="00BB4F90" w:rsidRPr="00900130" w14:paraId="71B0650A" w14:textId="77777777" w:rsidTr="000365CE">
        <w:trPr>
          <w:trHeight w:val="478"/>
        </w:trPr>
        <w:tc>
          <w:tcPr>
            <w:tcW w:w="709" w:type="dxa"/>
            <w:tcBorders>
              <w:top w:val="single" w:sz="4" w:space="0" w:color="000000"/>
              <w:right w:val="single" w:sz="4" w:space="0" w:color="000000"/>
            </w:tcBorders>
          </w:tcPr>
          <w:p w14:paraId="0044F0EB"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FDB0F4E"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1E71C6C"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A3A317A"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588F1C9" w14:textId="77777777" w:rsidR="00BB4F90" w:rsidRPr="00900130" w:rsidRDefault="00BB4F90" w:rsidP="000365CE">
            <w:pPr>
              <w:rPr>
                <w:rFonts w:ascii="Segoe UI" w:hAnsi="Segoe UI" w:cs="Segoe UI"/>
                <w:b/>
                <w:color w:val="000000" w:themeColor="text1"/>
              </w:rPr>
            </w:pPr>
          </w:p>
        </w:tc>
      </w:tr>
      <w:tr w:rsidR="00BB4F90" w:rsidRPr="00900130" w14:paraId="552DCABB" w14:textId="77777777" w:rsidTr="000365CE">
        <w:trPr>
          <w:trHeight w:val="478"/>
        </w:trPr>
        <w:tc>
          <w:tcPr>
            <w:tcW w:w="709" w:type="dxa"/>
            <w:tcBorders>
              <w:top w:val="single" w:sz="4" w:space="0" w:color="000000"/>
              <w:right w:val="single" w:sz="4" w:space="0" w:color="000000"/>
            </w:tcBorders>
          </w:tcPr>
          <w:p w14:paraId="1721133E"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AEBE67F"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6F68015"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99C9FD6"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8ACB879" w14:textId="77777777" w:rsidR="00BB4F90" w:rsidRPr="00900130" w:rsidRDefault="00BB4F90" w:rsidP="000365CE">
            <w:pPr>
              <w:rPr>
                <w:rFonts w:ascii="Segoe UI" w:hAnsi="Segoe UI" w:cs="Segoe UI"/>
                <w:b/>
                <w:color w:val="000000" w:themeColor="text1"/>
              </w:rPr>
            </w:pPr>
          </w:p>
        </w:tc>
      </w:tr>
      <w:tr w:rsidR="00BB4F90" w:rsidRPr="00900130" w14:paraId="13D60E86" w14:textId="77777777" w:rsidTr="000365CE">
        <w:trPr>
          <w:trHeight w:val="478"/>
        </w:trPr>
        <w:tc>
          <w:tcPr>
            <w:tcW w:w="709" w:type="dxa"/>
            <w:tcBorders>
              <w:top w:val="single" w:sz="4" w:space="0" w:color="000000"/>
              <w:right w:val="single" w:sz="4" w:space="0" w:color="000000"/>
            </w:tcBorders>
          </w:tcPr>
          <w:p w14:paraId="58C73A6E"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E196746"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F9BD60C"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86F80AB"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8A8190E" w14:textId="77777777" w:rsidR="00BB4F90" w:rsidRPr="00900130" w:rsidRDefault="00BB4F90" w:rsidP="000365CE">
            <w:pPr>
              <w:rPr>
                <w:rFonts w:ascii="Segoe UI" w:hAnsi="Segoe UI" w:cs="Segoe UI"/>
                <w:b/>
                <w:color w:val="000000" w:themeColor="text1"/>
              </w:rPr>
            </w:pPr>
          </w:p>
        </w:tc>
      </w:tr>
      <w:tr w:rsidR="00BB4F90" w:rsidRPr="00900130" w14:paraId="4B6D6BFB" w14:textId="77777777" w:rsidTr="000365CE">
        <w:trPr>
          <w:trHeight w:val="478"/>
        </w:trPr>
        <w:tc>
          <w:tcPr>
            <w:tcW w:w="709" w:type="dxa"/>
            <w:tcBorders>
              <w:top w:val="single" w:sz="4" w:space="0" w:color="000000"/>
              <w:right w:val="single" w:sz="4" w:space="0" w:color="000000"/>
            </w:tcBorders>
          </w:tcPr>
          <w:p w14:paraId="15F7D564"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FC22555"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361F1D13"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2AB2AA8"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B90572E" w14:textId="77777777" w:rsidR="00BB4F90" w:rsidRPr="00900130" w:rsidRDefault="00BB4F90" w:rsidP="000365CE">
            <w:pPr>
              <w:rPr>
                <w:rFonts w:ascii="Segoe UI" w:hAnsi="Segoe UI" w:cs="Segoe UI"/>
                <w:b/>
                <w:color w:val="000000" w:themeColor="text1"/>
              </w:rPr>
            </w:pPr>
          </w:p>
        </w:tc>
      </w:tr>
      <w:tr w:rsidR="00BB4F90" w:rsidRPr="00900130" w14:paraId="0A74FD04" w14:textId="77777777" w:rsidTr="000365CE">
        <w:trPr>
          <w:trHeight w:val="478"/>
        </w:trPr>
        <w:tc>
          <w:tcPr>
            <w:tcW w:w="709" w:type="dxa"/>
            <w:tcBorders>
              <w:top w:val="single" w:sz="4" w:space="0" w:color="000000"/>
              <w:right w:val="single" w:sz="4" w:space="0" w:color="000000"/>
            </w:tcBorders>
          </w:tcPr>
          <w:p w14:paraId="3FD46815"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2A9B6AF"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3D2353C"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42511A96"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C75B386" w14:textId="77777777" w:rsidR="00BB4F90" w:rsidRPr="00900130" w:rsidRDefault="00BB4F90" w:rsidP="000365CE">
            <w:pPr>
              <w:rPr>
                <w:rFonts w:ascii="Segoe UI" w:hAnsi="Segoe UI" w:cs="Segoe UI"/>
                <w:b/>
                <w:color w:val="000000" w:themeColor="text1"/>
              </w:rPr>
            </w:pPr>
          </w:p>
        </w:tc>
      </w:tr>
      <w:tr w:rsidR="00BB4F90" w:rsidRPr="00900130" w14:paraId="56EF21AE" w14:textId="77777777" w:rsidTr="000365CE">
        <w:trPr>
          <w:trHeight w:val="478"/>
        </w:trPr>
        <w:tc>
          <w:tcPr>
            <w:tcW w:w="709" w:type="dxa"/>
            <w:tcBorders>
              <w:top w:val="single" w:sz="4" w:space="0" w:color="000000"/>
              <w:right w:val="single" w:sz="4" w:space="0" w:color="000000"/>
            </w:tcBorders>
          </w:tcPr>
          <w:p w14:paraId="451B340E"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FA8E05E"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CB44379"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A8D642E"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D490FC7" w14:textId="77777777" w:rsidR="00BB4F90" w:rsidRPr="00900130" w:rsidRDefault="00BB4F90" w:rsidP="000365CE">
            <w:pPr>
              <w:rPr>
                <w:rFonts w:ascii="Segoe UI" w:hAnsi="Segoe UI" w:cs="Segoe UI"/>
                <w:b/>
                <w:color w:val="000000" w:themeColor="text1"/>
              </w:rPr>
            </w:pPr>
          </w:p>
        </w:tc>
      </w:tr>
      <w:tr w:rsidR="00BB4F90" w:rsidRPr="00900130" w14:paraId="0FE437D2" w14:textId="77777777" w:rsidTr="000365CE">
        <w:trPr>
          <w:trHeight w:val="478"/>
        </w:trPr>
        <w:tc>
          <w:tcPr>
            <w:tcW w:w="709" w:type="dxa"/>
            <w:tcBorders>
              <w:top w:val="single" w:sz="4" w:space="0" w:color="000000"/>
              <w:right w:val="single" w:sz="4" w:space="0" w:color="000000"/>
            </w:tcBorders>
          </w:tcPr>
          <w:p w14:paraId="2EEBE8A1"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B4828DA"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A540E29"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5B00200"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C49A24C" w14:textId="77777777" w:rsidR="00BB4F90" w:rsidRPr="00900130" w:rsidRDefault="00BB4F90" w:rsidP="000365CE">
            <w:pPr>
              <w:rPr>
                <w:rFonts w:ascii="Segoe UI" w:hAnsi="Segoe UI" w:cs="Segoe UI"/>
                <w:b/>
                <w:color w:val="000000" w:themeColor="text1"/>
              </w:rPr>
            </w:pPr>
          </w:p>
        </w:tc>
      </w:tr>
      <w:tr w:rsidR="00BB4F90" w:rsidRPr="00900130" w14:paraId="11EA055B" w14:textId="77777777" w:rsidTr="000365CE">
        <w:trPr>
          <w:trHeight w:val="478"/>
        </w:trPr>
        <w:tc>
          <w:tcPr>
            <w:tcW w:w="709" w:type="dxa"/>
            <w:tcBorders>
              <w:top w:val="single" w:sz="4" w:space="0" w:color="000000"/>
              <w:right w:val="single" w:sz="4" w:space="0" w:color="000000"/>
            </w:tcBorders>
          </w:tcPr>
          <w:p w14:paraId="413E3095"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9DA8DF0"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083E072"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E4627FD"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479060D" w14:textId="77777777" w:rsidR="00BB4F90" w:rsidRPr="00900130" w:rsidRDefault="00BB4F90" w:rsidP="000365CE">
            <w:pPr>
              <w:rPr>
                <w:rFonts w:ascii="Segoe UI" w:hAnsi="Segoe UI" w:cs="Segoe UI"/>
                <w:b/>
                <w:color w:val="000000" w:themeColor="text1"/>
              </w:rPr>
            </w:pPr>
          </w:p>
        </w:tc>
      </w:tr>
      <w:tr w:rsidR="00BB4F90" w:rsidRPr="00900130" w14:paraId="2FBD968D" w14:textId="77777777" w:rsidTr="000365CE">
        <w:trPr>
          <w:trHeight w:val="478"/>
        </w:trPr>
        <w:tc>
          <w:tcPr>
            <w:tcW w:w="709" w:type="dxa"/>
            <w:tcBorders>
              <w:top w:val="single" w:sz="4" w:space="0" w:color="000000"/>
              <w:right w:val="single" w:sz="4" w:space="0" w:color="000000"/>
            </w:tcBorders>
          </w:tcPr>
          <w:p w14:paraId="59DC255C"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D922830"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B1CBD9D"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8A2F365"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E604ED8" w14:textId="77777777" w:rsidR="00BB4F90" w:rsidRPr="00900130" w:rsidRDefault="00BB4F90" w:rsidP="000365CE">
            <w:pPr>
              <w:rPr>
                <w:rFonts w:ascii="Segoe UI" w:hAnsi="Segoe UI" w:cs="Segoe UI"/>
                <w:b/>
                <w:color w:val="000000" w:themeColor="text1"/>
              </w:rPr>
            </w:pPr>
          </w:p>
        </w:tc>
      </w:tr>
      <w:tr w:rsidR="00BB4F90" w:rsidRPr="00900130" w14:paraId="1EEBAEF4" w14:textId="77777777" w:rsidTr="000365CE">
        <w:trPr>
          <w:trHeight w:val="478"/>
        </w:trPr>
        <w:tc>
          <w:tcPr>
            <w:tcW w:w="709" w:type="dxa"/>
            <w:tcBorders>
              <w:top w:val="single" w:sz="4" w:space="0" w:color="000000"/>
              <w:right w:val="single" w:sz="4" w:space="0" w:color="000000"/>
            </w:tcBorders>
          </w:tcPr>
          <w:p w14:paraId="17457026"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DEC1BDF"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5F63173"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10D3D0C9"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8FD77DA" w14:textId="77777777" w:rsidR="00BB4F90" w:rsidRPr="00900130" w:rsidRDefault="00BB4F90" w:rsidP="000365CE">
            <w:pPr>
              <w:rPr>
                <w:rFonts w:ascii="Segoe UI" w:hAnsi="Segoe UI" w:cs="Segoe UI"/>
                <w:b/>
                <w:color w:val="000000" w:themeColor="text1"/>
              </w:rPr>
            </w:pPr>
          </w:p>
        </w:tc>
      </w:tr>
      <w:tr w:rsidR="00BB4F90" w:rsidRPr="00900130" w14:paraId="0F11F5E9" w14:textId="77777777" w:rsidTr="000365CE">
        <w:trPr>
          <w:trHeight w:val="478"/>
        </w:trPr>
        <w:tc>
          <w:tcPr>
            <w:tcW w:w="709" w:type="dxa"/>
            <w:tcBorders>
              <w:top w:val="single" w:sz="4" w:space="0" w:color="000000"/>
              <w:right w:val="single" w:sz="4" w:space="0" w:color="000000"/>
            </w:tcBorders>
          </w:tcPr>
          <w:p w14:paraId="52A3886D"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6B5A9DE"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242958B"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F6FE4EA"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2ADC2AA" w14:textId="77777777" w:rsidR="00BB4F90" w:rsidRPr="00900130" w:rsidRDefault="00BB4F90" w:rsidP="000365CE">
            <w:pPr>
              <w:rPr>
                <w:rFonts w:ascii="Segoe UI" w:hAnsi="Segoe UI" w:cs="Segoe UI"/>
                <w:b/>
                <w:color w:val="000000" w:themeColor="text1"/>
              </w:rPr>
            </w:pPr>
          </w:p>
        </w:tc>
      </w:tr>
      <w:tr w:rsidR="00BB4F90" w:rsidRPr="00900130" w14:paraId="3861EC15" w14:textId="77777777" w:rsidTr="000365CE">
        <w:trPr>
          <w:trHeight w:val="478"/>
        </w:trPr>
        <w:tc>
          <w:tcPr>
            <w:tcW w:w="709" w:type="dxa"/>
            <w:tcBorders>
              <w:top w:val="single" w:sz="4" w:space="0" w:color="000000"/>
              <w:right w:val="single" w:sz="4" w:space="0" w:color="000000"/>
            </w:tcBorders>
          </w:tcPr>
          <w:p w14:paraId="3F13B2C0"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1BD580C"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7E7BE92"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086A467"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85DFA8E" w14:textId="77777777" w:rsidR="00BB4F90" w:rsidRPr="00900130" w:rsidRDefault="00BB4F90" w:rsidP="000365CE">
            <w:pPr>
              <w:rPr>
                <w:rFonts w:ascii="Segoe UI" w:hAnsi="Segoe UI" w:cs="Segoe UI"/>
                <w:b/>
                <w:color w:val="000000" w:themeColor="text1"/>
              </w:rPr>
            </w:pPr>
          </w:p>
        </w:tc>
      </w:tr>
      <w:tr w:rsidR="00BB4F90" w:rsidRPr="00900130" w14:paraId="556B8268" w14:textId="77777777" w:rsidTr="000365CE">
        <w:trPr>
          <w:trHeight w:val="478"/>
        </w:trPr>
        <w:tc>
          <w:tcPr>
            <w:tcW w:w="709" w:type="dxa"/>
            <w:tcBorders>
              <w:top w:val="single" w:sz="4" w:space="0" w:color="000000"/>
              <w:right w:val="single" w:sz="4" w:space="0" w:color="000000"/>
            </w:tcBorders>
          </w:tcPr>
          <w:p w14:paraId="1FAABAF2"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3D29D2B"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1E470DB"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3CA73AC"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8C47FE6" w14:textId="77777777" w:rsidR="00BB4F90" w:rsidRPr="00900130" w:rsidRDefault="00BB4F90" w:rsidP="000365CE">
            <w:pPr>
              <w:rPr>
                <w:rFonts w:ascii="Segoe UI" w:hAnsi="Segoe UI" w:cs="Segoe UI"/>
                <w:b/>
                <w:color w:val="000000" w:themeColor="text1"/>
              </w:rPr>
            </w:pPr>
          </w:p>
        </w:tc>
      </w:tr>
      <w:tr w:rsidR="00BB4F90" w:rsidRPr="00900130" w14:paraId="2E84D2FE" w14:textId="77777777" w:rsidTr="000365CE">
        <w:trPr>
          <w:trHeight w:val="478"/>
        </w:trPr>
        <w:tc>
          <w:tcPr>
            <w:tcW w:w="709" w:type="dxa"/>
            <w:tcBorders>
              <w:top w:val="single" w:sz="4" w:space="0" w:color="000000"/>
              <w:right w:val="single" w:sz="4" w:space="0" w:color="000000"/>
            </w:tcBorders>
          </w:tcPr>
          <w:p w14:paraId="1876A02F"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9EBDABB"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832FF7E"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7804A29"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FA9C202" w14:textId="77777777" w:rsidR="00BB4F90" w:rsidRPr="00900130" w:rsidRDefault="00BB4F90" w:rsidP="000365CE">
            <w:pPr>
              <w:rPr>
                <w:rFonts w:ascii="Segoe UI" w:hAnsi="Segoe UI" w:cs="Segoe UI"/>
                <w:b/>
                <w:color w:val="000000" w:themeColor="text1"/>
              </w:rPr>
            </w:pPr>
          </w:p>
        </w:tc>
      </w:tr>
      <w:tr w:rsidR="00BB4F90" w:rsidRPr="00900130" w14:paraId="021EAE5C" w14:textId="77777777" w:rsidTr="000365CE">
        <w:trPr>
          <w:trHeight w:val="478"/>
        </w:trPr>
        <w:tc>
          <w:tcPr>
            <w:tcW w:w="709" w:type="dxa"/>
            <w:tcBorders>
              <w:top w:val="single" w:sz="4" w:space="0" w:color="000000"/>
              <w:right w:val="single" w:sz="4" w:space="0" w:color="000000"/>
            </w:tcBorders>
          </w:tcPr>
          <w:p w14:paraId="389F3550" w14:textId="77777777" w:rsidR="00BB4F90" w:rsidRPr="00900130" w:rsidRDefault="00BB4F90"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ECD0C23" w14:textId="77777777" w:rsidR="00BB4F90" w:rsidRPr="00900130" w:rsidRDefault="00BB4F90"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14:paraId="2B577EE5" w14:textId="77777777" w:rsidR="00BB4F90" w:rsidRPr="00900130" w:rsidRDefault="00BB4F90"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6ABEB69" w14:textId="77777777" w:rsidR="00BB4F90" w:rsidRPr="00900130" w:rsidRDefault="00BB4F90"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C72FB48" w14:textId="77777777" w:rsidR="00BB4F90" w:rsidRPr="00900130" w:rsidRDefault="00BB4F90" w:rsidP="000365CE">
            <w:pPr>
              <w:rPr>
                <w:rFonts w:ascii="Segoe UI" w:hAnsi="Segoe UI" w:cs="Segoe UI"/>
                <w:b/>
                <w:color w:val="000000" w:themeColor="text1"/>
              </w:rPr>
            </w:pPr>
          </w:p>
        </w:tc>
      </w:tr>
      <w:tr w:rsidR="00BB4F90" w:rsidRPr="00900130" w14:paraId="63FD1E9C" w14:textId="77777777" w:rsidTr="000365CE">
        <w:trPr>
          <w:trHeight w:val="478"/>
        </w:trPr>
        <w:tc>
          <w:tcPr>
            <w:tcW w:w="5245" w:type="dxa"/>
            <w:gridSpan w:val="2"/>
            <w:tcBorders>
              <w:top w:val="single" w:sz="4" w:space="0" w:color="000000"/>
              <w:bottom w:val="single" w:sz="4" w:space="0" w:color="000000"/>
              <w:right w:val="single" w:sz="4" w:space="0" w:color="000000"/>
            </w:tcBorders>
          </w:tcPr>
          <w:p w14:paraId="6E13B18C" w14:textId="77777777" w:rsidR="00BB4F90" w:rsidRPr="00900130" w:rsidRDefault="00BB4F90"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14:paraId="048F3590" w14:textId="77777777" w:rsidR="00BB4F90" w:rsidRPr="00900130" w:rsidRDefault="00BB4F90"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14:paraId="05067682" w14:textId="77777777" w:rsidR="00BB4F90" w:rsidRPr="00900130" w:rsidRDefault="00BB4F90" w:rsidP="000365CE">
            <w:pPr>
              <w:rPr>
                <w:rFonts w:ascii="Segoe UI" w:hAnsi="Segoe UI" w:cs="Segoe UI"/>
                <w:b/>
                <w:color w:val="000000" w:themeColor="text1"/>
              </w:rPr>
            </w:pPr>
          </w:p>
        </w:tc>
      </w:tr>
      <w:tr w:rsidR="00BB4F90" w:rsidRPr="00900130" w14:paraId="1BED4613" w14:textId="77777777" w:rsidTr="000365CE">
        <w:trPr>
          <w:trHeight w:val="355"/>
        </w:trPr>
        <w:tc>
          <w:tcPr>
            <w:tcW w:w="10065" w:type="dxa"/>
            <w:gridSpan w:val="6"/>
            <w:tcBorders>
              <w:top w:val="single" w:sz="4" w:space="0" w:color="000000"/>
              <w:bottom w:val="single" w:sz="4" w:space="0" w:color="000000"/>
            </w:tcBorders>
          </w:tcPr>
          <w:p w14:paraId="008C2828" w14:textId="77777777" w:rsidR="00BB4F90" w:rsidRPr="00900130" w:rsidRDefault="00BB4F90" w:rsidP="000365CE">
            <w:pPr>
              <w:rPr>
                <w:rFonts w:ascii="Segoe UI" w:hAnsi="Segoe UI" w:cs="Segoe UI"/>
                <w:b/>
                <w:color w:val="000000" w:themeColor="text1"/>
              </w:rPr>
            </w:pPr>
          </w:p>
        </w:tc>
      </w:tr>
      <w:tr w:rsidR="00BB4F90" w:rsidRPr="00900130" w14:paraId="337E9A79" w14:textId="77777777" w:rsidTr="000365CE">
        <w:trPr>
          <w:trHeight w:val="281"/>
        </w:trPr>
        <w:tc>
          <w:tcPr>
            <w:tcW w:w="10065" w:type="dxa"/>
            <w:gridSpan w:val="6"/>
            <w:tcBorders>
              <w:top w:val="single" w:sz="4" w:space="0" w:color="000000"/>
            </w:tcBorders>
          </w:tcPr>
          <w:p w14:paraId="78A5FB93" w14:textId="77777777" w:rsidR="00BB4F90" w:rsidRPr="00900130" w:rsidRDefault="00BB4F90"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14:paraId="12B13658" w14:textId="77777777" w:rsidR="00BB4F90" w:rsidRPr="00900130" w:rsidRDefault="00BB4F90"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BB4F90" w:rsidRPr="00900130" w14:paraId="034D768E" w14:textId="77777777" w:rsidTr="000365CE">
        <w:trPr>
          <w:trHeight w:val="478"/>
        </w:trPr>
        <w:tc>
          <w:tcPr>
            <w:tcW w:w="5954" w:type="dxa"/>
            <w:gridSpan w:val="3"/>
            <w:tcBorders>
              <w:top w:val="single" w:sz="4" w:space="0" w:color="000000"/>
              <w:right w:val="single" w:sz="4" w:space="0" w:color="000000"/>
            </w:tcBorders>
          </w:tcPr>
          <w:p w14:paraId="1AF8D8E5" w14:textId="77777777" w:rsidR="00BB4F90" w:rsidRPr="00900130" w:rsidRDefault="00BB4F90"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14:paraId="57A580DD"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BB4F90" w:rsidRPr="00900130" w14:paraId="29A716F9" w14:textId="77777777" w:rsidTr="000365CE">
        <w:trPr>
          <w:trHeight w:val="478"/>
        </w:trPr>
        <w:tc>
          <w:tcPr>
            <w:tcW w:w="5954" w:type="dxa"/>
            <w:gridSpan w:val="3"/>
            <w:tcBorders>
              <w:top w:val="single" w:sz="4" w:space="0" w:color="000000"/>
              <w:bottom w:val="single" w:sz="4" w:space="0" w:color="000000"/>
              <w:right w:val="single" w:sz="4" w:space="0" w:color="000000"/>
            </w:tcBorders>
          </w:tcPr>
          <w:p w14:paraId="4DC9D803" w14:textId="77777777" w:rsidR="00BB4F90" w:rsidRPr="00900130" w:rsidRDefault="00BB4F90"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14:paraId="5370CE4C" w14:textId="77777777" w:rsidR="00BB4F90" w:rsidRPr="00900130" w:rsidRDefault="00BB4F90"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BB4F90" w:rsidRPr="00900130" w14:paraId="01F5FEEE" w14:textId="77777777" w:rsidTr="000365CE">
        <w:trPr>
          <w:trHeight w:val="478"/>
        </w:trPr>
        <w:tc>
          <w:tcPr>
            <w:tcW w:w="10065" w:type="dxa"/>
            <w:gridSpan w:val="6"/>
            <w:tcBorders>
              <w:top w:val="single" w:sz="4" w:space="0" w:color="000000"/>
            </w:tcBorders>
          </w:tcPr>
          <w:p w14:paraId="0A290E60" w14:textId="77777777" w:rsidR="00BB4F90" w:rsidRPr="00900130" w:rsidRDefault="00BB4F90"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14:paraId="64192A07" w14:textId="77777777" w:rsidR="00BB4F90" w:rsidRPr="00900130" w:rsidRDefault="00BB4F90" w:rsidP="000365CE">
            <w:pPr>
              <w:rPr>
                <w:rFonts w:ascii="Segoe UI" w:hAnsi="Segoe UI" w:cs="Segoe UI"/>
                <w:b/>
                <w:color w:val="000000" w:themeColor="text1"/>
                <w:sz w:val="22"/>
                <w:szCs w:val="22"/>
                <w:lang w:val="en-GB"/>
              </w:rPr>
            </w:pPr>
          </w:p>
          <w:p w14:paraId="346E2E61" w14:textId="77777777" w:rsidR="00BB4F90" w:rsidRPr="00900130" w:rsidRDefault="00BB4F90" w:rsidP="000365CE">
            <w:pPr>
              <w:rPr>
                <w:rFonts w:ascii="Segoe UI" w:hAnsi="Segoe UI" w:cs="Segoe UI"/>
                <w:b/>
                <w:color w:val="000000" w:themeColor="text1"/>
                <w:sz w:val="22"/>
                <w:szCs w:val="22"/>
              </w:rPr>
            </w:pPr>
          </w:p>
        </w:tc>
      </w:tr>
    </w:tbl>
    <w:p w14:paraId="5541B312" w14:textId="77777777" w:rsidR="00645A58" w:rsidRDefault="00BB4F90" w:rsidP="00645A58">
      <w:r w:rsidRPr="00900130">
        <w:rPr>
          <w:rFonts w:ascii="Segoe UI" w:hAnsi="Segoe UI" w:cs="Segoe UI"/>
        </w:rPr>
        <w:br w:type="page"/>
      </w:r>
    </w:p>
    <w:tbl>
      <w:tblPr>
        <w:tblStyle w:val="TableGrid"/>
        <w:tblW w:w="9776" w:type="dxa"/>
        <w:tblLook w:val="04A0" w:firstRow="1" w:lastRow="0" w:firstColumn="1" w:lastColumn="0" w:noHBand="0" w:noVBand="1"/>
      </w:tblPr>
      <w:tblGrid>
        <w:gridCol w:w="9776"/>
      </w:tblGrid>
      <w:tr w:rsidR="00645A58" w:rsidRPr="00863BF9" w14:paraId="4006193B" w14:textId="77777777" w:rsidTr="000365CE">
        <w:trPr>
          <w:trHeight w:val="276"/>
        </w:trPr>
        <w:tc>
          <w:tcPr>
            <w:tcW w:w="9776" w:type="dxa"/>
            <w:shd w:val="clear" w:color="auto" w:fill="808080" w:themeFill="background1" w:themeFillShade="80"/>
          </w:tcPr>
          <w:p w14:paraId="547FA5BD" w14:textId="77777777" w:rsidR="00645A58" w:rsidRPr="00863BF9" w:rsidRDefault="00645A58"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 (tick one indicator ONLY)</w:t>
            </w:r>
          </w:p>
        </w:tc>
      </w:tr>
      <w:tr w:rsidR="00645A58" w:rsidRPr="003A79CF" w14:paraId="71D9F38A" w14:textId="77777777" w:rsidTr="000365CE">
        <w:trPr>
          <w:trHeight w:val="276"/>
        </w:trPr>
        <w:tc>
          <w:tcPr>
            <w:tcW w:w="9776" w:type="dxa"/>
            <w:shd w:val="clear" w:color="auto" w:fill="A6A6A6" w:themeFill="background1" w:themeFillShade="A6"/>
          </w:tcPr>
          <w:p w14:paraId="4502B08B" w14:textId="77777777" w:rsidR="00645A58" w:rsidRPr="003A79CF" w:rsidRDefault="00645A58"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14:paraId="133BA29C" w14:textId="77777777" w:rsidR="00645A58" w:rsidRPr="008D04B2" w:rsidRDefault="00645A58" w:rsidP="000365CE">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645A58" w:rsidRPr="003A79CF" w14:paraId="0EEA5EFE" w14:textId="77777777" w:rsidTr="000365CE">
        <w:trPr>
          <w:trHeight w:val="271"/>
        </w:trPr>
        <w:tc>
          <w:tcPr>
            <w:tcW w:w="9776" w:type="dxa"/>
            <w:shd w:val="clear" w:color="auto" w:fill="E7E6E6" w:themeFill="background2"/>
          </w:tcPr>
          <w:p w14:paraId="5160F02A" w14:textId="77777777" w:rsidR="00645A58" w:rsidRPr="003A79CF" w:rsidRDefault="00645A58"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645A58" w14:paraId="1E89BC14" w14:textId="77777777" w:rsidTr="000365CE">
        <w:tc>
          <w:tcPr>
            <w:tcW w:w="9776" w:type="dxa"/>
          </w:tcPr>
          <w:p w14:paraId="504AE0AF" w14:textId="77777777" w:rsidR="00645A58" w:rsidRPr="00704E22" w:rsidRDefault="00645A58" w:rsidP="00645A58">
            <w:pPr>
              <w:pStyle w:val="ColorfulList-Accent11"/>
              <w:numPr>
                <w:ilvl w:val="0"/>
                <w:numId w:val="4"/>
              </w:numPr>
              <w:spacing w:after="0" w:line="240" w:lineRule="auto"/>
              <w:ind w:left="426" w:hanging="284"/>
              <w:rPr>
                <w:rFonts w:ascii="Arial" w:hAnsi="Arial" w:cs="Arial"/>
                <w:color w:val="000000"/>
                <w:sz w:val="18"/>
              </w:rPr>
            </w:pPr>
            <w:r w:rsidRPr="00704E22">
              <w:rPr>
                <w:rFonts w:ascii="Arial" w:hAnsi="Arial" w:cs="Arial"/>
                <w:color w:val="000000"/>
                <w:sz w:val="18"/>
              </w:rPr>
              <w:t xml:space="preserve">Practises nursing in accord with relevant legislation/codes/policies and upholds </w:t>
            </w:r>
            <w:r>
              <w:rPr>
                <w:rFonts w:ascii="Arial" w:hAnsi="Arial" w:cs="Arial"/>
                <w:color w:val="000000"/>
                <w:sz w:val="18"/>
              </w:rPr>
              <w:t>health consumer</w:t>
            </w:r>
            <w:r w:rsidRPr="00704E22">
              <w:rPr>
                <w:rFonts w:ascii="Arial" w:hAnsi="Arial" w:cs="Arial"/>
                <w:color w:val="000000"/>
                <w:sz w:val="18"/>
              </w:rPr>
              <w:t xml:space="preserve"> rights derived from that legislation</w:t>
            </w:r>
          </w:p>
          <w:p w14:paraId="639A6C12" w14:textId="77777777" w:rsidR="00645A58" w:rsidRPr="00704E22" w:rsidRDefault="00645A58" w:rsidP="00645A58">
            <w:pPr>
              <w:pStyle w:val="ColorfulList-Accent11"/>
              <w:numPr>
                <w:ilvl w:val="0"/>
                <w:numId w:val="4"/>
              </w:numPr>
              <w:spacing w:after="0" w:line="240" w:lineRule="auto"/>
              <w:ind w:left="426" w:hanging="284"/>
              <w:rPr>
                <w:rFonts w:ascii="Arial" w:hAnsi="Arial" w:cs="Arial"/>
                <w:color w:val="000000"/>
                <w:sz w:val="18"/>
              </w:rPr>
            </w:pPr>
            <w:r w:rsidRPr="00704E22">
              <w:rPr>
                <w:rFonts w:ascii="Arial" w:hAnsi="Arial" w:cs="Arial"/>
                <w:color w:val="000000"/>
                <w:sz w:val="18"/>
              </w:rPr>
              <w:t>Accepts responsibility for actions and decision making within scope of practice</w:t>
            </w:r>
          </w:p>
          <w:p w14:paraId="3630C7DB" w14:textId="77777777" w:rsidR="00645A58" w:rsidRPr="00704E22" w:rsidRDefault="00645A58" w:rsidP="00645A58">
            <w:pPr>
              <w:pStyle w:val="ColorfulList-Accent11"/>
              <w:numPr>
                <w:ilvl w:val="0"/>
                <w:numId w:val="4"/>
              </w:numPr>
              <w:spacing w:after="0" w:line="240" w:lineRule="auto"/>
              <w:ind w:left="426" w:hanging="284"/>
              <w:rPr>
                <w:rFonts w:ascii="Arial" w:hAnsi="Arial" w:cs="Arial"/>
                <w:color w:val="000000"/>
                <w:sz w:val="18"/>
              </w:rPr>
            </w:pPr>
            <w:r w:rsidRPr="00704E22">
              <w:rPr>
                <w:rFonts w:ascii="Arial" w:hAnsi="Arial" w:cs="Arial"/>
                <w:color w:val="000000"/>
                <w:sz w:val="18"/>
              </w:rPr>
              <w:t>Identifies breaches of law that occur in practice and reports them to the appropriate person(s)</w:t>
            </w:r>
          </w:p>
          <w:p w14:paraId="086FE3D2" w14:textId="77777777" w:rsidR="00645A58" w:rsidRDefault="00645A58" w:rsidP="00645A58">
            <w:pPr>
              <w:pStyle w:val="ColorfulList-Accent11"/>
              <w:numPr>
                <w:ilvl w:val="0"/>
                <w:numId w:val="4"/>
              </w:numPr>
              <w:spacing w:after="0" w:line="240" w:lineRule="auto"/>
              <w:ind w:left="426" w:hanging="284"/>
              <w:rPr>
                <w:rFonts w:ascii="Arial" w:hAnsi="Arial" w:cs="Arial"/>
                <w:color w:val="000000"/>
                <w:sz w:val="18"/>
              </w:rPr>
            </w:pPr>
            <w:r w:rsidRPr="00704E22">
              <w:rPr>
                <w:rFonts w:ascii="Arial" w:hAnsi="Arial" w:cs="Arial"/>
                <w:color w:val="000000"/>
                <w:sz w:val="18"/>
              </w:rPr>
              <w:t>Demonstrates knowledge of, and accesses, policies and procedural guidelines that have implications for practice</w:t>
            </w:r>
          </w:p>
          <w:p w14:paraId="478398CD" w14:textId="77777777" w:rsidR="00645A58" w:rsidRPr="008D04B2" w:rsidRDefault="00645A58" w:rsidP="00645A58">
            <w:pPr>
              <w:pStyle w:val="ColorfulList-Accent11"/>
              <w:numPr>
                <w:ilvl w:val="0"/>
                <w:numId w:val="4"/>
              </w:numPr>
              <w:spacing w:after="0" w:line="240" w:lineRule="auto"/>
              <w:ind w:left="426" w:hanging="284"/>
              <w:rPr>
                <w:rFonts w:ascii="Arial" w:hAnsi="Arial" w:cs="Arial"/>
                <w:color w:val="000000"/>
                <w:sz w:val="18"/>
              </w:rPr>
            </w:pPr>
            <w:r w:rsidRPr="00501142">
              <w:rPr>
                <w:rFonts w:ascii="Arial" w:hAnsi="Arial" w:cs="Arial"/>
                <w:color w:val="000000"/>
                <w:sz w:val="18"/>
              </w:rPr>
              <w:t>Uses professional standards of practice</w:t>
            </w:r>
          </w:p>
        </w:tc>
      </w:tr>
      <w:tr w:rsidR="00645A58" w:rsidRPr="003A79CF" w14:paraId="33CEDE76" w14:textId="77777777" w:rsidTr="000365CE">
        <w:trPr>
          <w:trHeight w:val="560"/>
        </w:trPr>
        <w:tc>
          <w:tcPr>
            <w:tcW w:w="9776" w:type="dxa"/>
            <w:shd w:val="clear" w:color="auto" w:fill="E7E6E6" w:themeFill="background2"/>
          </w:tcPr>
          <w:p w14:paraId="2501094F" w14:textId="77777777" w:rsidR="00645A58" w:rsidRPr="003A79CF" w:rsidRDefault="00645A58"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Demonstrates the ability to apply the principles of the Treaty of Waitangi/Te Tiriti o Waitangi to nursing practice</w:t>
            </w:r>
          </w:p>
        </w:tc>
      </w:tr>
      <w:tr w:rsidR="00645A58" w:rsidRPr="00D838E0" w14:paraId="1DD22CB7" w14:textId="77777777" w:rsidTr="000365CE">
        <w:tc>
          <w:tcPr>
            <w:tcW w:w="9776" w:type="dxa"/>
          </w:tcPr>
          <w:p w14:paraId="223928A4"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Understands the Treaty of Waitangi/Te Tiriti o Waitangi and its relevance to the health of Maori in Aotearoa/New Zealand</w:t>
            </w:r>
          </w:p>
          <w:p w14:paraId="05D8D1E8"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knowledge of differing health and socio-economic status of Maori and non-Maori</w:t>
            </w:r>
          </w:p>
          <w:p w14:paraId="69F958D7"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the Treaty of Waitangi/Te Tiriti o Waitangi to nursing practice</w:t>
            </w:r>
          </w:p>
        </w:tc>
      </w:tr>
      <w:tr w:rsidR="00645A58" w:rsidRPr="003A79CF" w14:paraId="5643F326" w14:textId="77777777" w:rsidTr="000365CE">
        <w:trPr>
          <w:trHeight w:val="405"/>
        </w:trPr>
        <w:tc>
          <w:tcPr>
            <w:tcW w:w="9776" w:type="dxa"/>
            <w:shd w:val="clear" w:color="auto" w:fill="E7E6E6" w:themeFill="background2"/>
          </w:tcPr>
          <w:p w14:paraId="230A1E95" w14:textId="77777777" w:rsidR="00645A58" w:rsidRPr="003A79CF" w:rsidRDefault="00645A58"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Demonstrates accountability for directing, monitoring and evaluating nursing care that i</w:t>
            </w:r>
            <w:r>
              <w:rPr>
                <w:rFonts w:ascii="Arial" w:hAnsi="Arial" w:cs="Arial"/>
                <w:color w:val="000000"/>
              </w:rPr>
              <w:t xml:space="preserve">s provided by </w:t>
            </w:r>
            <w:r w:rsidRPr="003A79CF">
              <w:rPr>
                <w:rFonts w:ascii="Arial" w:hAnsi="Arial" w:cs="Arial"/>
                <w:color w:val="000000"/>
              </w:rPr>
              <w:t>enrolled nurses and others</w:t>
            </w:r>
            <w:r w:rsidRPr="003A79CF">
              <w:rPr>
                <w:rFonts w:ascii="Arial" w:hAnsi="Arial" w:cs="Arial"/>
              </w:rPr>
              <w:t xml:space="preserve"> </w:t>
            </w:r>
          </w:p>
        </w:tc>
      </w:tr>
      <w:tr w:rsidR="00645A58" w:rsidRPr="00D838E0" w14:paraId="64A61893" w14:textId="77777777" w:rsidTr="000365CE">
        <w:tc>
          <w:tcPr>
            <w:tcW w:w="9776" w:type="dxa"/>
          </w:tcPr>
          <w:p w14:paraId="07D3DB6A"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Understands accountability for directing, monitoring and evaluating nu</w:t>
            </w:r>
            <w:r>
              <w:rPr>
                <w:rFonts w:ascii="Arial" w:hAnsi="Arial" w:cs="Arial"/>
                <w:sz w:val="18"/>
              </w:rPr>
              <w:t xml:space="preserve">rsing care by </w:t>
            </w:r>
            <w:r w:rsidRPr="00D838E0">
              <w:rPr>
                <w:rFonts w:ascii="Arial" w:hAnsi="Arial" w:cs="Arial"/>
                <w:sz w:val="18"/>
              </w:rPr>
              <w:t>enrolled nurses and others</w:t>
            </w:r>
          </w:p>
          <w:p w14:paraId="6595267B"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Seeks advice from a senior registered nurse if unsure about the role and </w:t>
            </w:r>
            <w:r>
              <w:rPr>
                <w:rFonts w:ascii="Arial" w:hAnsi="Arial" w:cs="Arial"/>
                <w:sz w:val="18"/>
              </w:rPr>
              <w:t xml:space="preserve">competence of </w:t>
            </w:r>
            <w:r w:rsidRPr="00D838E0">
              <w:rPr>
                <w:rFonts w:ascii="Arial" w:hAnsi="Arial" w:cs="Arial"/>
                <w:sz w:val="18"/>
              </w:rPr>
              <w:t>enrolled nurses and others when delegating work</w:t>
            </w:r>
          </w:p>
          <w:p w14:paraId="25F226A2"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Take into consideration the role and competence of staff when delegating work</w:t>
            </w:r>
          </w:p>
          <w:p w14:paraId="55C0E88C" w14:textId="77777777" w:rsidR="00645A58" w:rsidRPr="008D04B2" w:rsidRDefault="00645A58" w:rsidP="00645A58">
            <w:pPr>
              <w:pStyle w:val="ColorfulList-Accent11"/>
              <w:numPr>
                <w:ilvl w:val="0"/>
                <w:numId w:val="5"/>
              </w:numPr>
              <w:tabs>
                <w:tab w:val="clear" w:pos="720"/>
                <w:tab w:val="num" w:pos="426"/>
                <w:tab w:val="left" w:pos="2400"/>
              </w:tabs>
              <w:spacing w:after="0" w:line="240" w:lineRule="auto"/>
              <w:ind w:left="426" w:hanging="284"/>
              <w:jc w:val="both"/>
              <w:rPr>
                <w:rFonts w:ascii="Arial" w:hAnsi="Arial" w:cs="Arial"/>
                <w:sz w:val="18"/>
              </w:rPr>
            </w:pPr>
            <w:r w:rsidRPr="00D838E0">
              <w:rPr>
                <w:rFonts w:ascii="Arial" w:hAnsi="Arial" w:cs="Arial"/>
                <w:sz w:val="18"/>
              </w:rPr>
              <w:t>Makes appropriate decisions when assigning care, delegating activities and providing direction for enroll</w:t>
            </w:r>
            <w:r>
              <w:rPr>
                <w:rFonts w:ascii="Arial" w:hAnsi="Arial" w:cs="Arial"/>
                <w:sz w:val="18"/>
              </w:rPr>
              <w:t xml:space="preserve">ed nurses, and </w:t>
            </w:r>
            <w:r w:rsidRPr="00D838E0">
              <w:rPr>
                <w:rFonts w:ascii="Arial" w:hAnsi="Arial" w:cs="Arial"/>
                <w:sz w:val="18"/>
              </w:rPr>
              <w:t>others</w:t>
            </w:r>
          </w:p>
        </w:tc>
      </w:tr>
      <w:tr w:rsidR="00645A58" w:rsidRPr="003A79CF" w14:paraId="36DD7C6E" w14:textId="77777777" w:rsidTr="000365CE">
        <w:trPr>
          <w:trHeight w:val="437"/>
        </w:trPr>
        <w:tc>
          <w:tcPr>
            <w:tcW w:w="9776" w:type="dxa"/>
            <w:shd w:val="clear" w:color="auto" w:fill="E7E6E6" w:themeFill="background2"/>
          </w:tcPr>
          <w:p w14:paraId="5309B7D0" w14:textId="77777777" w:rsidR="00645A58" w:rsidRPr="003A79CF" w:rsidRDefault="00645A58"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645A58" w:rsidRPr="00D838E0" w14:paraId="3C48C3E1" w14:textId="77777777" w:rsidTr="000365CE">
        <w:tc>
          <w:tcPr>
            <w:tcW w:w="9776" w:type="dxa"/>
          </w:tcPr>
          <w:p w14:paraId="69FB67F1"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Identifies and reports situations that affect </w:t>
            </w:r>
            <w:r>
              <w:rPr>
                <w:rFonts w:ascii="Arial" w:hAnsi="Arial" w:cs="Arial"/>
                <w:sz w:val="18"/>
              </w:rPr>
              <w:t>health consumer</w:t>
            </w:r>
            <w:r w:rsidRPr="00D838E0">
              <w:rPr>
                <w:rFonts w:ascii="Arial" w:hAnsi="Arial" w:cs="Arial"/>
                <w:sz w:val="18"/>
              </w:rPr>
              <w:t>s or staff members’ health or safety</w:t>
            </w:r>
          </w:p>
          <w:p w14:paraId="6CCF7C8A"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Accesses, maintains and uses emergency equipment and supplies</w:t>
            </w:r>
          </w:p>
          <w:p w14:paraId="6EE99ADD"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Maintains infection control principles</w:t>
            </w:r>
          </w:p>
          <w:p w14:paraId="12E6FD4F"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Recognises and manages risks to provide care that best meets the needs and interests of </w:t>
            </w:r>
            <w:r>
              <w:rPr>
                <w:rFonts w:ascii="Arial" w:hAnsi="Arial" w:cs="Arial"/>
                <w:sz w:val="18"/>
              </w:rPr>
              <w:t>health consumer</w:t>
            </w:r>
            <w:r w:rsidRPr="00D838E0">
              <w:rPr>
                <w:rFonts w:ascii="Arial" w:hAnsi="Arial" w:cs="Arial"/>
                <w:sz w:val="18"/>
              </w:rPr>
              <w:t>s and the public</w:t>
            </w:r>
          </w:p>
          <w:p w14:paraId="42907E44"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Ensures up to date knowledge / certification relevant to area of practice</w:t>
            </w:r>
          </w:p>
        </w:tc>
      </w:tr>
      <w:tr w:rsidR="00645A58" w:rsidRPr="003A79CF" w14:paraId="6F30017C" w14:textId="77777777" w:rsidTr="000365CE">
        <w:trPr>
          <w:trHeight w:val="262"/>
        </w:trPr>
        <w:tc>
          <w:tcPr>
            <w:tcW w:w="9776" w:type="dxa"/>
            <w:shd w:val="clear" w:color="auto" w:fill="E7E6E6" w:themeFill="background2"/>
          </w:tcPr>
          <w:p w14:paraId="4E8F6C06" w14:textId="77777777" w:rsidR="00645A58" w:rsidRPr="003A79CF" w:rsidRDefault="00645A58"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Pr>
                <w:rFonts w:ascii="Arial" w:hAnsi="Arial" w:cs="Arial"/>
                <w:color w:val="000000"/>
              </w:rPr>
              <w:t>health consumer</w:t>
            </w:r>
            <w:r w:rsidRPr="003A79CF">
              <w:rPr>
                <w:rFonts w:ascii="Arial" w:hAnsi="Arial" w:cs="Arial"/>
                <w:color w:val="000000"/>
              </w:rPr>
              <w:t xml:space="preserve"> determines as being culturally safe.</w:t>
            </w:r>
          </w:p>
        </w:tc>
      </w:tr>
      <w:tr w:rsidR="00645A58" w:rsidRPr="00D838E0" w14:paraId="47040E1D" w14:textId="77777777" w:rsidTr="000365CE">
        <w:tc>
          <w:tcPr>
            <w:tcW w:w="9776" w:type="dxa"/>
          </w:tcPr>
          <w:p w14:paraId="1FB5F40D"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the principles of cultural safety in own nursing practice</w:t>
            </w:r>
          </w:p>
          <w:p w14:paraId="22604FE5"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Recognises the impact of the culture of nursing on </w:t>
            </w:r>
            <w:r>
              <w:rPr>
                <w:rFonts w:ascii="Arial" w:hAnsi="Arial" w:cs="Arial"/>
                <w:sz w:val="18"/>
              </w:rPr>
              <w:t>health consumer</w:t>
            </w:r>
            <w:r w:rsidRPr="00D838E0">
              <w:rPr>
                <w:rFonts w:ascii="Arial" w:hAnsi="Arial" w:cs="Arial"/>
                <w:sz w:val="18"/>
              </w:rPr>
              <w:t xml:space="preserve"> care and endeavours to protect the </w:t>
            </w:r>
            <w:r>
              <w:rPr>
                <w:rFonts w:ascii="Arial" w:hAnsi="Arial" w:cs="Arial"/>
                <w:sz w:val="18"/>
              </w:rPr>
              <w:t>health consumer</w:t>
            </w:r>
            <w:r w:rsidRPr="00D838E0">
              <w:rPr>
                <w:rFonts w:ascii="Arial" w:hAnsi="Arial" w:cs="Arial"/>
                <w:sz w:val="18"/>
              </w:rPr>
              <w:t>’s wellbeing within this culture</w:t>
            </w:r>
          </w:p>
          <w:p w14:paraId="63E5CE5E"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Practises in a way that respects each </w:t>
            </w:r>
            <w:r>
              <w:rPr>
                <w:rFonts w:ascii="Arial" w:hAnsi="Arial" w:cs="Arial"/>
                <w:sz w:val="18"/>
              </w:rPr>
              <w:t>health consumer</w:t>
            </w:r>
            <w:r w:rsidRPr="00D838E0">
              <w:rPr>
                <w:rFonts w:ascii="Arial" w:hAnsi="Arial" w:cs="Arial"/>
                <w:sz w:val="18"/>
              </w:rPr>
              <w:t>’s identity and right to hold personal beliefs, values and goals</w:t>
            </w:r>
          </w:p>
          <w:p w14:paraId="022AE59C"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Assists the </w:t>
            </w:r>
            <w:r>
              <w:rPr>
                <w:rFonts w:ascii="Arial" w:hAnsi="Arial" w:cs="Arial"/>
                <w:sz w:val="18"/>
              </w:rPr>
              <w:t>health consumer</w:t>
            </w:r>
            <w:r w:rsidRPr="00D838E0">
              <w:rPr>
                <w:rFonts w:ascii="Arial" w:hAnsi="Arial" w:cs="Arial"/>
                <w:sz w:val="18"/>
              </w:rPr>
              <w:t xml:space="preserve"> to gain appropriate support and representation from those who understand the </w:t>
            </w:r>
            <w:r>
              <w:rPr>
                <w:rFonts w:ascii="Arial" w:hAnsi="Arial" w:cs="Arial"/>
                <w:sz w:val="18"/>
              </w:rPr>
              <w:t>health consumer</w:t>
            </w:r>
            <w:r w:rsidRPr="00D838E0">
              <w:rPr>
                <w:rFonts w:ascii="Arial" w:hAnsi="Arial" w:cs="Arial"/>
                <w:sz w:val="18"/>
              </w:rPr>
              <w:t>’s culture, needs and preferences</w:t>
            </w:r>
          </w:p>
          <w:p w14:paraId="42B75602"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Consults with members of cultural and other groups as requested and approved by the </w:t>
            </w:r>
            <w:r>
              <w:rPr>
                <w:rFonts w:ascii="Arial" w:hAnsi="Arial" w:cs="Arial"/>
                <w:sz w:val="18"/>
              </w:rPr>
              <w:t>health consumer</w:t>
            </w:r>
          </w:p>
          <w:p w14:paraId="0E6B5762"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Reflects on his/her own practice and values that impact on nursing care in relation to the </w:t>
            </w:r>
            <w:r>
              <w:rPr>
                <w:rFonts w:ascii="Arial" w:hAnsi="Arial" w:cs="Arial"/>
                <w:sz w:val="18"/>
              </w:rPr>
              <w:t>health consumer</w:t>
            </w:r>
            <w:r w:rsidRPr="00D838E0">
              <w:rPr>
                <w:rFonts w:ascii="Arial" w:hAnsi="Arial" w:cs="Arial"/>
                <w:sz w:val="18"/>
              </w:rPr>
              <w:t>s age, ethnicity, culture, beliefs, gender, sexual orientation and/or disability</w:t>
            </w:r>
          </w:p>
        </w:tc>
      </w:tr>
      <w:tr w:rsidR="00645A58" w:rsidRPr="00BF2B2A" w14:paraId="2E54532E" w14:textId="77777777" w:rsidTr="000365CE">
        <w:trPr>
          <w:trHeight w:val="276"/>
        </w:trPr>
        <w:tc>
          <w:tcPr>
            <w:tcW w:w="9776" w:type="dxa"/>
            <w:shd w:val="clear" w:color="auto" w:fill="7F7F7F" w:themeFill="text1" w:themeFillTint="80"/>
          </w:tcPr>
          <w:p w14:paraId="019E3B44" w14:textId="77777777" w:rsidR="00645A58" w:rsidRPr="00D838E0" w:rsidRDefault="00645A58" w:rsidP="000365CE">
            <w:pPr>
              <w:rPr>
                <w:rFonts w:ascii="Arial" w:hAnsi="Arial" w:cs="Arial"/>
                <w:b/>
                <w:color w:val="FFFFFF" w:themeColor="background1"/>
                <w:sz w:val="24"/>
                <w:szCs w:val="22"/>
                <w:lang w:val="en-NZ"/>
              </w:rPr>
            </w:pPr>
          </w:p>
        </w:tc>
      </w:tr>
      <w:tr w:rsidR="00645A58" w:rsidRPr="00D93774" w14:paraId="577207C2" w14:textId="77777777" w:rsidTr="000365CE">
        <w:trPr>
          <w:trHeight w:val="270"/>
        </w:trPr>
        <w:tc>
          <w:tcPr>
            <w:tcW w:w="9776" w:type="dxa"/>
            <w:shd w:val="clear" w:color="auto" w:fill="BFBFBF" w:themeFill="background1" w:themeFillShade="BF"/>
          </w:tcPr>
          <w:p w14:paraId="7407DD62" w14:textId="77777777" w:rsidR="00645A58" w:rsidRPr="00AB5FC7" w:rsidRDefault="00645A58" w:rsidP="000365CE">
            <w:pPr>
              <w:rPr>
                <w:rFonts w:ascii="Arial" w:hAnsi="Arial" w:cs="Arial"/>
                <w:b/>
                <w:sz w:val="22"/>
                <w:szCs w:val="22"/>
                <w:lang w:val="en-NZ"/>
              </w:rPr>
            </w:pPr>
            <w:r w:rsidRPr="00AB5FC7">
              <w:rPr>
                <w:rFonts w:ascii="Arial" w:hAnsi="Arial" w:cs="Arial"/>
                <w:b/>
                <w:sz w:val="22"/>
                <w:szCs w:val="22"/>
                <w:lang w:val="en-NZ"/>
              </w:rPr>
              <w:t>Domain 2: Management of Nursing Care</w:t>
            </w:r>
          </w:p>
          <w:p w14:paraId="6CC4DD7D" w14:textId="77777777" w:rsidR="00645A58" w:rsidRPr="00D93774" w:rsidRDefault="00645A58" w:rsidP="000365CE">
            <w:pPr>
              <w:rPr>
                <w:rFonts w:ascii="Arial" w:hAnsi="Arial" w:cs="Arial"/>
                <w:b/>
                <w:sz w:val="22"/>
                <w:szCs w:val="22"/>
                <w:lang w:val="en-NZ"/>
              </w:rPr>
            </w:pPr>
            <w:r w:rsidRPr="00D93774">
              <w:rPr>
                <w:rFonts w:ascii="Arial" w:hAnsi="Arial" w:cs="Arial"/>
                <w:b/>
                <w:lang w:val="en-NZ"/>
              </w:rPr>
              <w:t xml:space="preserve">This domain contains competencies related to </w:t>
            </w:r>
            <w:r>
              <w:rPr>
                <w:rFonts w:ascii="Arial" w:hAnsi="Arial" w:cs="Arial"/>
                <w:b/>
                <w:lang w:val="en-NZ"/>
              </w:rPr>
              <w:t>health consumer</w:t>
            </w:r>
            <w:r w:rsidRPr="00D93774">
              <w:rPr>
                <w:rFonts w:ascii="Arial" w:hAnsi="Arial" w:cs="Arial"/>
                <w:b/>
                <w:lang w:val="en-NZ"/>
              </w:rPr>
              <w:t xml:space="preserve"> assessment and managing </w:t>
            </w:r>
            <w:r>
              <w:rPr>
                <w:rFonts w:ascii="Arial" w:hAnsi="Arial" w:cs="Arial"/>
                <w:b/>
                <w:lang w:val="en-NZ"/>
              </w:rPr>
              <w:t>health consumer</w:t>
            </w:r>
            <w:r w:rsidRPr="00D93774">
              <w:rPr>
                <w:rFonts w:ascii="Arial" w:hAnsi="Arial" w:cs="Arial"/>
                <w:b/>
                <w:lang w:val="en-NZ"/>
              </w:rPr>
              <w:t xml:space="preserve"> care, which is responsive to the </w:t>
            </w:r>
            <w:r>
              <w:rPr>
                <w:rFonts w:ascii="Arial" w:hAnsi="Arial" w:cs="Arial"/>
                <w:b/>
                <w:lang w:val="en-NZ"/>
              </w:rPr>
              <w:t>health consumer</w:t>
            </w:r>
            <w:r w:rsidRPr="00D93774">
              <w:rPr>
                <w:rFonts w:ascii="Arial" w:hAnsi="Arial" w:cs="Arial"/>
                <w:b/>
                <w:lang w:val="en-NZ"/>
              </w:rPr>
              <w:t>/</w:t>
            </w:r>
            <w:r>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645A58" w:rsidRPr="00FE7616" w14:paraId="4575546C" w14:textId="77777777" w:rsidTr="000365CE">
        <w:trPr>
          <w:trHeight w:val="262"/>
        </w:trPr>
        <w:tc>
          <w:tcPr>
            <w:tcW w:w="9776" w:type="dxa"/>
            <w:shd w:val="clear" w:color="auto" w:fill="E7E6E6" w:themeFill="background2"/>
          </w:tcPr>
          <w:p w14:paraId="4CA0875A" w14:textId="77777777" w:rsidR="00645A58" w:rsidRPr="00FE7616" w:rsidRDefault="00645A58" w:rsidP="000365CE">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645A58" w:rsidRPr="00D838E0" w14:paraId="7F4E5CB4" w14:textId="77777777" w:rsidTr="000365CE">
        <w:tc>
          <w:tcPr>
            <w:tcW w:w="9776" w:type="dxa"/>
          </w:tcPr>
          <w:p w14:paraId="41348D13"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Contributes to care planning, involving </w:t>
            </w:r>
            <w:r>
              <w:rPr>
                <w:rFonts w:ascii="Arial" w:hAnsi="Arial" w:cs="Arial"/>
                <w:sz w:val="18"/>
              </w:rPr>
              <w:t>health consumer</w:t>
            </w:r>
            <w:r w:rsidRPr="00D838E0">
              <w:rPr>
                <w:rFonts w:ascii="Arial" w:hAnsi="Arial" w:cs="Arial"/>
                <w:sz w:val="18"/>
              </w:rPr>
              <w:t xml:space="preserve">s and demonstrating an understanding of </w:t>
            </w:r>
            <w:r>
              <w:rPr>
                <w:rFonts w:ascii="Arial" w:hAnsi="Arial" w:cs="Arial"/>
                <w:sz w:val="18"/>
              </w:rPr>
              <w:t>health consumer</w:t>
            </w:r>
            <w:r w:rsidRPr="00D838E0">
              <w:rPr>
                <w:rFonts w:ascii="Arial" w:hAnsi="Arial" w:cs="Arial"/>
                <w:sz w:val="18"/>
              </w:rPr>
              <w:t>s’ rights, to make informed decisions</w:t>
            </w:r>
          </w:p>
          <w:p w14:paraId="1814E394"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understanding of the processes and environment that support recovery</w:t>
            </w:r>
          </w:p>
          <w:p w14:paraId="746B57CA"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Identifies examples of the use of evidence in planned nursing care</w:t>
            </w:r>
          </w:p>
          <w:p w14:paraId="5513D4F8"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Undertakes practice procedures and skills in a competent and safe way</w:t>
            </w:r>
          </w:p>
          <w:p w14:paraId="74DE2035"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Administers interventions, treatments and medications, (for example: intravenous therapy, calming and restraint), within legislation, codes and scope of practice; and according to authorised prescription, established policy and guidelines</w:t>
            </w:r>
          </w:p>
          <w:p w14:paraId="08868399" w14:textId="77777777" w:rsidR="00645A58"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Able to articulate own nursing philosophy and how this is incorporated in nursing care delivery</w:t>
            </w:r>
          </w:p>
          <w:p w14:paraId="2B733F41" w14:textId="77777777" w:rsidR="00645A58" w:rsidRPr="00D838E0" w:rsidRDefault="00645A58" w:rsidP="000365CE">
            <w:pPr>
              <w:tabs>
                <w:tab w:val="left" w:pos="2400"/>
              </w:tabs>
              <w:jc w:val="both"/>
              <w:rPr>
                <w:rFonts w:ascii="Arial" w:hAnsi="Arial" w:cs="Arial"/>
                <w:sz w:val="18"/>
              </w:rPr>
            </w:pPr>
          </w:p>
        </w:tc>
      </w:tr>
      <w:tr w:rsidR="00645A58" w:rsidRPr="003A79CF" w14:paraId="58341F6F" w14:textId="77777777" w:rsidTr="000365CE">
        <w:trPr>
          <w:trHeight w:val="262"/>
        </w:trPr>
        <w:tc>
          <w:tcPr>
            <w:tcW w:w="9776" w:type="dxa"/>
            <w:shd w:val="clear" w:color="auto" w:fill="E7E6E6" w:themeFill="background2"/>
          </w:tcPr>
          <w:p w14:paraId="7C475927" w14:textId="77777777" w:rsidR="00645A58" w:rsidRPr="003A79CF" w:rsidRDefault="00645A58"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645A58" w:rsidRPr="00D838E0" w14:paraId="16FE67D4" w14:textId="77777777" w:rsidTr="000365CE">
        <w:tc>
          <w:tcPr>
            <w:tcW w:w="9776" w:type="dxa"/>
          </w:tcPr>
          <w:p w14:paraId="62A6BF50"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Undertakes assessment in an organised and systematic way</w:t>
            </w:r>
          </w:p>
          <w:p w14:paraId="32063FAC"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Uses suitable assessment tools and methods to assist the collection of data</w:t>
            </w:r>
          </w:p>
          <w:p w14:paraId="34C57AA2"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Applies relevant research to underpin nursing assessment</w:t>
            </w:r>
          </w:p>
        </w:tc>
      </w:tr>
      <w:tr w:rsidR="00645A58" w:rsidRPr="003A79CF" w14:paraId="4F764CB3" w14:textId="77777777" w:rsidTr="000365CE">
        <w:trPr>
          <w:trHeight w:val="262"/>
        </w:trPr>
        <w:tc>
          <w:tcPr>
            <w:tcW w:w="9776" w:type="dxa"/>
            <w:shd w:val="clear" w:color="auto" w:fill="E7E6E6" w:themeFill="background2"/>
          </w:tcPr>
          <w:p w14:paraId="38E1F4BA" w14:textId="77777777" w:rsidR="00645A58" w:rsidRPr="003A79CF" w:rsidRDefault="00645A58" w:rsidP="000365CE">
            <w:pPr>
              <w:pStyle w:val="ColorfulList-Accent11"/>
              <w:spacing w:after="0" w:line="240" w:lineRule="auto"/>
              <w:ind w:left="0"/>
              <w:rPr>
                <w:rFonts w:ascii="Arial" w:hAnsi="Arial" w:cs="Arial"/>
              </w:rPr>
            </w:pPr>
            <w:r w:rsidRPr="002D3159">
              <w:rPr>
                <w:rFonts w:ascii="Arial" w:hAnsi="Arial" w:cs="Arial"/>
                <w:b/>
                <w:sz w:val="20"/>
                <w:szCs w:val="20"/>
              </w:rPr>
              <w:lastRenderedPageBreak/>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645A58" w:rsidRPr="00D838E0" w14:paraId="6688396F" w14:textId="77777777" w:rsidTr="000365CE">
        <w:tc>
          <w:tcPr>
            <w:tcW w:w="9776" w:type="dxa"/>
          </w:tcPr>
          <w:p w14:paraId="086953A9"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Maintains clear, concise, timely, accurate and current </w:t>
            </w:r>
            <w:r>
              <w:rPr>
                <w:rFonts w:ascii="Arial" w:hAnsi="Arial" w:cs="Arial"/>
                <w:sz w:val="18"/>
              </w:rPr>
              <w:t>health consumer</w:t>
            </w:r>
            <w:r w:rsidRPr="00D838E0">
              <w:rPr>
                <w:rFonts w:ascii="Arial" w:hAnsi="Arial" w:cs="Arial"/>
                <w:sz w:val="18"/>
              </w:rPr>
              <w:t xml:space="preserve"> records within a legal and ethical framework</w:t>
            </w:r>
          </w:p>
          <w:p w14:paraId="4BBB2BB2"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literacy and computer skills necessary to record, enter, store, retrieve and organise data essential for care delivery</w:t>
            </w:r>
          </w:p>
        </w:tc>
      </w:tr>
      <w:tr w:rsidR="00645A58" w:rsidRPr="003A79CF" w14:paraId="6FD34313" w14:textId="77777777" w:rsidTr="000365CE">
        <w:trPr>
          <w:trHeight w:val="262"/>
        </w:trPr>
        <w:tc>
          <w:tcPr>
            <w:tcW w:w="9776" w:type="dxa"/>
            <w:shd w:val="clear" w:color="auto" w:fill="E7E6E6" w:themeFill="background2"/>
          </w:tcPr>
          <w:p w14:paraId="13103523" w14:textId="77777777" w:rsidR="00645A58" w:rsidRPr="003A79CF" w:rsidRDefault="00645A58"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645A58" w:rsidRPr="00D838E0" w14:paraId="53301BB0" w14:textId="77777777" w:rsidTr="000365CE">
        <w:tc>
          <w:tcPr>
            <w:tcW w:w="9776" w:type="dxa"/>
          </w:tcPr>
          <w:p w14:paraId="16C1150F"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Provides appropriate information to </w:t>
            </w:r>
            <w:r>
              <w:rPr>
                <w:rFonts w:ascii="Arial" w:hAnsi="Arial" w:cs="Arial"/>
                <w:sz w:val="18"/>
              </w:rPr>
              <w:t>health consumer</w:t>
            </w:r>
            <w:r w:rsidRPr="00D838E0">
              <w:rPr>
                <w:rFonts w:ascii="Arial" w:hAnsi="Arial" w:cs="Arial"/>
                <w:sz w:val="18"/>
              </w:rPr>
              <w:t>s to protect their rights and to allow informed decisions</w:t>
            </w:r>
          </w:p>
          <w:p w14:paraId="08519C52"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Assesses the readiness of the </w:t>
            </w:r>
            <w:r>
              <w:rPr>
                <w:rFonts w:ascii="Arial" w:hAnsi="Arial" w:cs="Arial"/>
                <w:sz w:val="18"/>
              </w:rPr>
              <w:t>health consumer</w:t>
            </w:r>
            <w:r w:rsidRPr="00D838E0">
              <w:rPr>
                <w:rFonts w:ascii="Arial" w:hAnsi="Arial" w:cs="Arial"/>
                <w:sz w:val="18"/>
              </w:rPr>
              <w:t xml:space="preserve"> to participate in health education</w:t>
            </w:r>
          </w:p>
          <w:p w14:paraId="3DE6AE49"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Makes appropriate professional judgement regarding the extent to which the </w:t>
            </w:r>
            <w:r>
              <w:rPr>
                <w:rFonts w:ascii="Arial" w:hAnsi="Arial" w:cs="Arial"/>
                <w:sz w:val="18"/>
              </w:rPr>
              <w:t>health consumer</w:t>
            </w:r>
            <w:r w:rsidRPr="00D838E0">
              <w:rPr>
                <w:rFonts w:ascii="Arial" w:hAnsi="Arial" w:cs="Arial"/>
                <w:sz w:val="18"/>
              </w:rPr>
              <w:t xml:space="preserve"> is capable of participating in decisions related to his/her care</w:t>
            </w:r>
          </w:p>
          <w:p w14:paraId="55B8FEB6"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Discusses ethical issues related to health care/nursing practice, (for example: informed consent, privacy, refusal of treatment and rights of formal and informal </w:t>
            </w:r>
            <w:r>
              <w:rPr>
                <w:rFonts w:ascii="Arial" w:hAnsi="Arial" w:cs="Arial"/>
                <w:sz w:val="18"/>
              </w:rPr>
              <w:t>health consumer</w:t>
            </w:r>
            <w:r w:rsidRPr="00D838E0">
              <w:rPr>
                <w:rFonts w:ascii="Arial" w:hAnsi="Arial" w:cs="Arial"/>
                <w:sz w:val="18"/>
              </w:rPr>
              <w:t>s)</w:t>
            </w:r>
          </w:p>
          <w:p w14:paraId="35105DF1"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Facilitates the </w:t>
            </w:r>
            <w:r>
              <w:rPr>
                <w:rFonts w:ascii="Arial" w:hAnsi="Arial" w:cs="Arial"/>
                <w:sz w:val="18"/>
              </w:rPr>
              <w:t>health consumer</w:t>
            </w:r>
            <w:r w:rsidRPr="00D838E0">
              <w:rPr>
                <w:rFonts w:ascii="Arial" w:hAnsi="Arial" w:cs="Arial"/>
                <w:sz w:val="18"/>
              </w:rPr>
              <w:t xml:space="preserve">’s access to appropriate therapies or interventions and respects the </w:t>
            </w:r>
            <w:r>
              <w:rPr>
                <w:rFonts w:ascii="Arial" w:hAnsi="Arial" w:cs="Arial"/>
                <w:sz w:val="18"/>
              </w:rPr>
              <w:t>health consumer</w:t>
            </w:r>
            <w:r w:rsidRPr="00D838E0">
              <w:rPr>
                <w:rFonts w:ascii="Arial" w:hAnsi="Arial" w:cs="Arial"/>
                <w:sz w:val="18"/>
              </w:rPr>
              <w:t>’s right to choose amongst alternatives</w:t>
            </w:r>
          </w:p>
          <w:p w14:paraId="4FF0A783" w14:textId="77777777" w:rsidR="00645A58" w:rsidRPr="00D838E0"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Seeks clarification from relevant members of the health care team regarding the individual’s request to change and/or refuse care</w:t>
            </w:r>
          </w:p>
          <w:p w14:paraId="5E5738EF"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Takes the </w:t>
            </w:r>
            <w:r>
              <w:rPr>
                <w:rFonts w:ascii="Arial" w:hAnsi="Arial" w:cs="Arial"/>
                <w:sz w:val="18"/>
              </w:rPr>
              <w:t>health consumer</w:t>
            </w:r>
            <w:r w:rsidRPr="00D838E0">
              <w:rPr>
                <w:rFonts w:ascii="Arial" w:hAnsi="Arial" w:cs="Arial"/>
                <w:sz w:val="18"/>
              </w:rPr>
              <w:t>’s preferences into consideration when providing care</w:t>
            </w:r>
          </w:p>
        </w:tc>
      </w:tr>
      <w:tr w:rsidR="00645A58" w:rsidRPr="003A79CF" w14:paraId="47324DD5" w14:textId="77777777" w:rsidTr="000365CE">
        <w:trPr>
          <w:trHeight w:val="262"/>
        </w:trPr>
        <w:tc>
          <w:tcPr>
            <w:tcW w:w="9776" w:type="dxa"/>
            <w:shd w:val="clear" w:color="auto" w:fill="E7E6E6" w:themeFill="background2"/>
          </w:tcPr>
          <w:p w14:paraId="77A31A3B" w14:textId="77777777" w:rsidR="00645A58" w:rsidRPr="003A79CF" w:rsidRDefault="00645A58"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645A58" w:rsidRPr="00D838E0" w14:paraId="40642E61" w14:textId="77777777" w:rsidTr="000365CE">
        <w:tc>
          <w:tcPr>
            <w:tcW w:w="9776" w:type="dxa"/>
          </w:tcPr>
          <w:p w14:paraId="6FE0BCB7"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Understands emergency procedures and plans and lines of communication to maximise effectiveness in a crisis situation.</w:t>
            </w:r>
          </w:p>
          <w:p w14:paraId="1BB4BE9B"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Takes action in situations that compromise </w:t>
            </w:r>
            <w:r>
              <w:rPr>
                <w:rFonts w:ascii="Arial" w:hAnsi="Arial" w:cs="Arial"/>
                <w:sz w:val="18"/>
              </w:rPr>
              <w:t>health consumer</w:t>
            </w:r>
            <w:r w:rsidRPr="00D838E0">
              <w:rPr>
                <w:rFonts w:ascii="Arial" w:hAnsi="Arial" w:cs="Arial"/>
                <w:sz w:val="18"/>
              </w:rPr>
              <w:t xml:space="preserve"> safety and wellbeing.</w:t>
            </w:r>
          </w:p>
          <w:p w14:paraId="0000F92F"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Implements nursing responses, procedures and protocols for managing threats to safety within the practice environment</w:t>
            </w:r>
          </w:p>
        </w:tc>
      </w:tr>
      <w:tr w:rsidR="00645A58" w:rsidRPr="003A79CF" w14:paraId="5CC8A2FC" w14:textId="77777777" w:rsidTr="000365CE">
        <w:trPr>
          <w:trHeight w:val="262"/>
        </w:trPr>
        <w:tc>
          <w:tcPr>
            <w:tcW w:w="9776" w:type="dxa"/>
            <w:shd w:val="clear" w:color="auto" w:fill="E7E6E6" w:themeFill="background2"/>
          </w:tcPr>
          <w:p w14:paraId="5E5422D1" w14:textId="77777777" w:rsidR="00645A58" w:rsidRPr="003A79CF" w:rsidRDefault="00645A58" w:rsidP="000365CE">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Pr>
                <w:rFonts w:ascii="Arial" w:hAnsi="Arial" w:cs="Arial"/>
                <w:color w:val="000000"/>
              </w:rPr>
              <w:t>health consumer</w:t>
            </w:r>
            <w:r w:rsidRPr="003E2367">
              <w:rPr>
                <w:rFonts w:ascii="Arial" w:hAnsi="Arial" w:cs="Arial"/>
                <w:color w:val="000000"/>
              </w:rPr>
              <w:t xml:space="preserve">’s progress toward expected outcomes in partnership with </w:t>
            </w:r>
            <w:r>
              <w:rPr>
                <w:rFonts w:ascii="Arial" w:hAnsi="Arial" w:cs="Arial"/>
                <w:color w:val="000000"/>
              </w:rPr>
              <w:t>health consumer</w:t>
            </w:r>
            <w:r w:rsidRPr="003E2367">
              <w:rPr>
                <w:rFonts w:ascii="Arial" w:hAnsi="Arial" w:cs="Arial"/>
                <w:color w:val="000000"/>
              </w:rPr>
              <w:t>s.</w:t>
            </w:r>
          </w:p>
        </w:tc>
      </w:tr>
      <w:tr w:rsidR="00645A58" w:rsidRPr="00D838E0" w14:paraId="216379A0" w14:textId="77777777" w:rsidTr="000365CE">
        <w:tc>
          <w:tcPr>
            <w:tcW w:w="9776" w:type="dxa"/>
          </w:tcPr>
          <w:p w14:paraId="18218F71"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Identifies criteria for evaluation of expected outcomes of care</w:t>
            </w:r>
          </w:p>
          <w:p w14:paraId="5A88991F"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Evaluates the effectiveness of the </w:t>
            </w:r>
            <w:r>
              <w:rPr>
                <w:rFonts w:ascii="Arial" w:hAnsi="Arial" w:cs="Arial"/>
                <w:sz w:val="18"/>
              </w:rPr>
              <w:t>health consumer</w:t>
            </w:r>
            <w:r w:rsidRPr="00D838E0">
              <w:rPr>
                <w:rFonts w:ascii="Arial" w:hAnsi="Arial" w:cs="Arial"/>
                <w:sz w:val="18"/>
              </w:rPr>
              <w:t xml:space="preserve">’s response to prescribed treatments, interventions and health education in collaboration with the </w:t>
            </w:r>
            <w:r>
              <w:rPr>
                <w:rFonts w:ascii="Arial" w:hAnsi="Arial" w:cs="Arial"/>
                <w:sz w:val="18"/>
              </w:rPr>
              <w:t>health consumer</w:t>
            </w:r>
            <w:r w:rsidRPr="00D838E0">
              <w:rPr>
                <w:rFonts w:ascii="Arial" w:hAnsi="Arial" w:cs="Arial"/>
                <w:sz w:val="18"/>
              </w:rPr>
              <w:t xml:space="preserve"> and other health care team members</w:t>
            </w:r>
          </w:p>
          <w:p w14:paraId="45672782" w14:textId="77777777" w:rsidR="00645A58" w:rsidRPr="008D04B2" w:rsidRDefault="00645A58" w:rsidP="00645A58">
            <w:pPr>
              <w:numPr>
                <w:ilvl w:val="0"/>
                <w:numId w:val="5"/>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Reflects on </w:t>
            </w:r>
            <w:r>
              <w:rPr>
                <w:rFonts w:ascii="Arial" w:hAnsi="Arial" w:cs="Arial"/>
                <w:sz w:val="18"/>
              </w:rPr>
              <w:t>health consumer</w:t>
            </w:r>
            <w:r w:rsidRPr="00D838E0">
              <w:rPr>
                <w:rFonts w:ascii="Arial" w:hAnsi="Arial" w:cs="Arial"/>
                <w:sz w:val="18"/>
              </w:rPr>
              <w:t xml:space="preserve"> feedback on the evaluation of nursing care and health service delivery</w:t>
            </w:r>
          </w:p>
        </w:tc>
      </w:tr>
      <w:tr w:rsidR="00645A58" w:rsidRPr="003A79CF" w14:paraId="588814A0" w14:textId="77777777" w:rsidTr="000365CE">
        <w:trPr>
          <w:trHeight w:val="262"/>
        </w:trPr>
        <w:tc>
          <w:tcPr>
            <w:tcW w:w="9776" w:type="dxa"/>
            <w:shd w:val="clear" w:color="auto" w:fill="E7E6E6" w:themeFill="background2"/>
          </w:tcPr>
          <w:p w14:paraId="003DA8F9" w14:textId="77777777" w:rsidR="00645A58" w:rsidRPr="00AB5FC7" w:rsidRDefault="00645A58" w:rsidP="000365CE">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Pr>
                <w:rFonts w:ascii="Arial" w:hAnsi="Arial" w:cs="Arial"/>
                <w:color w:val="000000"/>
              </w:rPr>
              <w:t>health consumer</w:t>
            </w:r>
            <w:r w:rsidRPr="003E2367">
              <w:rPr>
                <w:rFonts w:ascii="Arial" w:hAnsi="Arial" w:cs="Arial"/>
                <w:color w:val="000000"/>
              </w:rPr>
              <w:t xml:space="preserve"> within a nursing framework.</w:t>
            </w:r>
          </w:p>
        </w:tc>
      </w:tr>
      <w:tr w:rsidR="00645A58" w:rsidRPr="00D838E0" w14:paraId="3D5D673C" w14:textId="77777777" w:rsidTr="000365CE">
        <w:tc>
          <w:tcPr>
            <w:tcW w:w="9776" w:type="dxa"/>
          </w:tcPr>
          <w:p w14:paraId="778C127E"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Checks </w:t>
            </w:r>
            <w:r>
              <w:rPr>
                <w:rFonts w:ascii="Arial" w:hAnsi="Arial" w:cs="Arial"/>
                <w:sz w:val="18"/>
              </w:rPr>
              <w:t>health consumer</w:t>
            </w:r>
            <w:r w:rsidRPr="00D838E0">
              <w:rPr>
                <w:rFonts w:ascii="Arial" w:hAnsi="Arial" w:cs="Arial"/>
                <w:sz w:val="18"/>
              </w:rPr>
              <w:t>s’ level of understanding of health care when answering their questions and providing information</w:t>
            </w:r>
          </w:p>
          <w:p w14:paraId="53AE683A"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Uses informal and formal methods of teaching that are appropriate to the </w:t>
            </w:r>
            <w:r>
              <w:rPr>
                <w:rFonts w:ascii="Arial" w:hAnsi="Arial" w:cs="Arial"/>
                <w:sz w:val="18"/>
              </w:rPr>
              <w:t>health consumer</w:t>
            </w:r>
            <w:r w:rsidRPr="00D838E0">
              <w:rPr>
                <w:rFonts w:ascii="Arial" w:hAnsi="Arial" w:cs="Arial"/>
                <w:sz w:val="18"/>
              </w:rPr>
              <w:t>’s or group’s abilities</w:t>
            </w:r>
          </w:p>
          <w:p w14:paraId="64E16E08"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Participates in health education, and ensures that the </w:t>
            </w:r>
            <w:r>
              <w:rPr>
                <w:rFonts w:ascii="Arial" w:hAnsi="Arial" w:cs="Arial"/>
                <w:sz w:val="18"/>
              </w:rPr>
              <w:t>health consumer</w:t>
            </w:r>
            <w:r w:rsidRPr="00D838E0">
              <w:rPr>
                <w:rFonts w:ascii="Arial" w:hAnsi="Arial" w:cs="Arial"/>
                <w:sz w:val="18"/>
              </w:rPr>
              <w:t xml:space="preserve"> understands relevant information related to their health care</w:t>
            </w:r>
          </w:p>
          <w:p w14:paraId="37471780" w14:textId="77777777" w:rsidR="00645A58" w:rsidRPr="00AB5FC7"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Educates </w:t>
            </w:r>
            <w:r>
              <w:rPr>
                <w:rFonts w:ascii="Arial" w:hAnsi="Arial" w:cs="Arial"/>
                <w:sz w:val="18"/>
              </w:rPr>
              <w:t>health consumer</w:t>
            </w:r>
            <w:r w:rsidRPr="00D838E0">
              <w:rPr>
                <w:rFonts w:ascii="Arial" w:hAnsi="Arial" w:cs="Arial"/>
                <w:sz w:val="18"/>
              </w:rPr>
              <w:t>s to maintain and promote health</w:t>
            </w:r>
            <w:r>
              <w:rPr>
                <w:rFonts w:ascii="Arial" w:hAnsi="Arial" w:cs="Arial"/>
                <w:sz w:val="18"/>
              </w:rPr>
              <w:t>.</w:t>
            </w:r>
          </w:p>
        </w:tc>
      </w:tr>
      <w:tr w:rsidR="00645A58" w:rsidRPr="003A79CF" w14:paraId="2DB54980" w14:textId="77777777" w:rsidTr="000365CE">
        <w:trPr>
          <w:trHeight w:val="262"/>
        </w:trPr>
        <w:tc>
          <w:tcPr>
            <w:tcW w:w="9776" w:type="dxa"/>
            <w:shd w:val="clear" w:color="auto" w:fill="E7E6E6" w:themeFill="background2"/>
          </w:tcPr>
          <w:p w14:paraId="434E4B8D" w14:textId="77777777" w:rsidR="00645A58" w:rsidRPr="003A79CF" w:rsidRDefault="00645A58" w:rsidP="000365CE">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645A58" w:rsidRPr="00D838E0" w14:paraId="7B1273C5" w14:textId="77777777" w:rsidTr="000365CE">
        <w:tc>
          <w:tcPr>
            <w:tcW w:w="9776" w:type="dxa"/>
          </w:tcPr>
          <w:p w14:paraId="1ED16ED8"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Identifies one’s own level of competence and seeks assistance and knowledge as necessary</w:t>
            </w:r>
          </w:p>
          <w:p w14:paraId="639628E9"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Determines the level of care required by individual </w:t>
            </w:r>
            <w:r>
              <w:rPr>
                <w:rFonts w:ascii="Arial" w:hAnsi="Arial" w:cs="Arial"/>
                <w:sz w:val="18"/>
              </w:rPr>
              <w:t>health consumer</w:t>
            </w:r>
            <w:r w:rsidRPr="00D838E0">
              <w:rPr>
                <w:rFonts w:ascii="Arial" w:hAnsi="Arial" w:cs="Arial"/>
                <w:sz w:val="18"/>
              </w:rPr>
              <w:t>s</w:t>
            </w:r>
          </w:p>
          <w:p w14:paraId="12AC67B0" w14:textId="77777777" w:rsidR="00645A58" w:rsidRPr="008D04B2"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Accesses advice, assistance, debriefing and direction as necessary</w:t>
            </w:r>
          </w:p>
        </w:tc>
      </w:tr>
      <w:tr w:rsidR="00645A58" w:rsidRPr="003A79CF" w14:paraId="56B553A0" w14:textId="77777777" w:rsidTr="000365CE">
        <w:trPr>
          <w:trHeight w:val="262"/>
        </w:trPr>
        <w:tc>
          <w:tcPr>
            <w:tcW w:w="9776" w:type="dxa"/>
            <w:shd w:val="clear" w:color="auto" w:fill="E7E6E6" w:themeFill="background2"/>
          </w:tcPr>
          <w:p w14:paraId="0DF04C8C" w14:textId="77777777" w:rsidR="00645A58" w:rsidRPr="003A79CF" w:rsidRDefault="00645A58" w:rsidP="000365CE">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645A58" w:rsidRPr="00D838E0" w14:paraId="34A83DCC" w14:textId="77777777" w:rsidTr="000365CE">
        <w:trPr>
          <w:trHeight w:val="1347"/>
        </w:trPr>
        <w:tc>
          <w:tcPr>
            <w:tcW w:w="9776" w:type="dxa"/>
          </w:tcPr>
          <w:p w14:paraId="055606E2"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Contributes to the support, direction and teaching of colleagues to enhance professional development</w:t>
            </w:r>
          </w:p>
          <w:p w14:paraId="5052B2D7"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Updates knowledge related to administration of interventions, treatments, medications and best practice guidelines within area of practice</w:t>
            </w:r>
          </w:p>
          <w:p w14:paraId="0FA3B86D"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Takes responsibility for one’s own professional development and for sharing knowledge with others</w:t>
            </w:r>
          </w:p>
          <w:p w14:paraId="16E6EAAB" w14:textId="77777777" w:rsidR="00645A58"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Attends education programmes relevant to developmental goals, revising and updating goals at least annually</w:t>
            </w:r>
          </w:p>
          <w:p w14:paraId="33C55706" w14:textId="77777777" w:rsidR="00645A58" w:rsidRPr="00D838E0" w:rsidRDefault="00645A58" w:rsidP="000365CE">
            <w:pPr>
              <w:tabs>
                <w:tab w:val="left" w:pos="2400"/>
              </w:tabs>
              <w:ind w:left="426"/>
              <w:rPr>
                <w:rFonts w:ascii="Arial" w:hAnsi="Arial" w:cs="Arial"/>
                <w:sz w:val="18"/>
              </w:rPr>
            </w:pPr>
          </w:p>
        </w:tc>
      </w:tr>
      <w:tr w:rsidR="00645A58" w:rsidRPr="00D93774" w14:paraId="1F6FBB9F" w14:textId="77777777" w:rsidTr="000365CE">
        <w:trPr>
          <w:trHeight w:val="270"/>
        </w:trPr>
        <w:tc>
          <w:tcPr>
            <w:tcW w:w="9776" w:type="dxa"/>
            <w:shd w:val="clear" w:color="auto" w:fill="BFBFBF" w:themeFill="background1" w:themeFillShade="BF"/>
          </w:tcPr>
          <w:p w14:paraId="355792ED" w14:textId="77777777" w:rsidR="00645A58" w:rsidRDefault="00645A58" w:rsidP="000365CE">
            <w:pPr>
              <w:rPr>
                <w:rFonts w:ascii="Arial" w:hAnsi="Arial" w:cs="Arial"/>
                <w:b/>
                <w:sz w:val="22"/>
                <w:szCs w:val="22"/>
                <w:lang w:val="en-NZ"/>
              </w:rPr>
            </w:pPr>
            <w:r w:rsidRPr="00AB5FC7">
              <w:rPr>
                <w:rFonts w:ascii="Arial" w:hAnsi="Arial" w:cs="Arial"/>
                <w:b/>
                <w:sz w:val="22"/>
                <w:szCs w:val="22"/>
                <w:lang w:val="en-NZ"/>
              </w:rPr>
              <w:t>Domain 2: Management of Nursing Care</w:t>
            </w:r>
          </w:p>
          <w:p w14:paraId="7BAC6370" w14:textId="77777777" w:rsidR="00645A58" w:rsidRPr="00F62C62" w:rsidRDefault="00645A58" w:rsidP="000365CE">
            <w:pPr>
              <w:rPr>
                <w:rFonts w:ascii="Arial" w:hAnsi="Arial" w:cs="Arial"/>
                <w:b/>
                <w:lang w:val="en-NZ"/>
              </w:rPr>
            </w:pPr>
            <w:r>
              <w:rPr>
                <w:rFonts w:ascii="Arial" w:hAnsi="Arial" w:cs="Arial"/>
                <w:b/>
                <w:lang w:val="en-NZ"/>
              </w:rPr>
              <w:t>Nurses involved in Management need to meet each of the indicators below</w:t>
            </w:r>
          </w:p>
        </w:tc>
      </w:tr>
      <w:tr w:rsidR="00645A58" w:rsidRPr="00FE7616" w14:paraId="16B1B6DE" w14:textId="77777777" w:rsidTr="000365CE">
        <w:trPr>
          <w:trHeight w:val="262"/>
        </w:trPr>
        <w:tc>
          <w:tcPr>
            <w:tcW w:w="9776" w:type="dxa"/>
            <w:shd w:val="clear" w:color="auto" w:fill="E7E6E6" w:themeFill="background2"/>
          </w:tcPr>
          <w:p w14:paraId="1C7D8706" w14:textId="77777777" w:rsidR="00645A58" w:rsidRPr="00FE7616" w:rsidRDefault="00645A58" w:rsidP="000365CE">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Management</w:t>
            </w:r>
          </w:p>
        </w:tc>
      </w:tr>
      <w:tr w:rsidR="00645A58" w:rsidRPr="00D838E0" w14:paraId="78EF022F" w14:textId="77777777" w:rsidTr="000365CE">
        <w:trPr>
          <w:trHeight w:val="206"/>
        </w:trPr>
        <w:tc>
          <w:tcPr>
            <w:tcW w:w="9776" w:type="dxa"/>
          </w:tcPr>
          <w:p w14:paraId="3AC11347" w14:textId="77777777" w:rsidR="00645A58" w:rsidRPr="00F62C62" w:rsidRDefault="00645A58" w:rsidP="00645A58">
            <w:pPr>
              <w:numPr>
                <w:ilvl w:val="0"/>
                <w:numId w:val="10"/>
              </w:numPr>
              <w:rPr>
                <w:rFonts w:ascii="Arial" w:hAnsi="Arial" w:cs="Arial"/>
                <w:color w:val="000000"/>
                <w:sz w:val="18"/>
                <w:szCs w:val="18"/>
              </w:rPr>
            </w:pPr>
            <w:r w:rsidRPr="00F62C62">
              <w:rPr>
                <w:rFonts w:ascii="Arial" w:hAnsi="Arial" w:cs="Arial"/>
                <w:color w:val="000000"/>
                <w:sz w:val="18"/>
                <w:szCs w:val="18"/>
              </w:rPr>
              <w:t>Promotes an environment that contributes to ongoing demonstration and evaluation of competencies</w:t>
            </w:r>
          </w:p>
          <w:p w14:paraId="1C0D6037" w14:textId="77777777" w:rsidR="00645A58" w:rsidRPr="00F62C62" w:rsidRDefault="00645A58" w:rsidP="00645A58">
            <w:pPr>
              <w:numPr>
                <w:ilvl w:val="0"/>
                <w:numId w:val="10"/>
              </w:numPr>
              <w:rPr>
                <w:rFonts w:ascii="Arial" w:hAnsi="Arial" w:cs="Arial"/>
                <w:color w:val="000000"/>
                <w:sz w:val="18"/>
                <w:szCs w:val="18"/>
              </w:rPr>
            </w:pPr>
            <w:r w:rsidRPr="00F62C62">
              <w:rPr>
                <w:rFonts w:ascii="Arial" w:hAnsi="Arial" w:cs="Arial"/>
                <w:color w:val="000000"/>
                <w:sz w:val="18"/>
                <w:szCs w:val="18"/>
              </w:rPr>
              <w:t>Promotes a quality practice environment that supports nurses’ abilities to provide safe, effective and ethical nursing practice</w:t>
            </w:r>
          </w:p>
          <w:p w14:paraId="4830D427" w14:textId="77777777" w:rsidR="00645A58" w:rsidRPr="00F62C62" w:rsidRDefault="00645A58" w:rsidP="00645A58">
            <w:pPr>
              <w:numPr>
                <w:ilvl w:val="0"/>
                <w:numId w:val="10"/>
              </w:numPr>
              <w:rPr>
                <w:rFonts w:ascii="Arial" w:hAnsi="Arial" w:cs="Arial"/>
                <w:color w:val="000000"/>
                <w:sz w:val="18"/>
                <w:szCs w:val="18"/>
              </w:rPr>
            </w:pPr>
            <w:r w:rsidRPr="00F62C62">
              <w:rPr>
                <w:rFonts w:ascii="Arial" w:hAnsi="Arial" w:cs="Arial"/>
                <w:color w:val="000000"/>
                <w:sz w:val="18"/>
                <w:szCs w:val="18"/>
              </w:rPr>
              <w:t>Promotes a practice environment that encourages learning and evidence-based practice</w:t>
            </w:r>
          </w:p>
          <w:p w14:paraId="1447C286" w14:textId="77777777" w:rsidR="00645A58" w:rsidRDefault="00645A58" w:rsidP="00645A58">
            <w:pPr>
              <w:numPr>
                <w:ilvl w:val="0"/>
                <w:numId w:val="10"/>
              </w:numPr>
              <w:rPr>
                <w:rFonts w:ascii="Arial" w:hAnsi="Arial" w:cs="Arial"/>
                <w:color w:val="000000"/>
                <w:sz w:val="18"/>
                <w:szCs w:val="18"/>
              </w:rPr>
            </w:pPr>
            <w:r w:rsidRPr="00457235">
              <w:rPr>
                <w:rFonts w:ascii="Arial" w:hAnsi="Arial" w:cs="Arial"/>
                <w:color w:val="000000"/>
                <w:sz w:val="18"/>
                <w:szCs w:val="18"/>
              </w:rPr>
              <w:t>Participates in professional activities to keep abreast of current trends and issues in nursing</w:t>
            </w:r>
          </w:p>
          <w:p w14:paraId="1FFE46CE" w14:textId="77777777" w:rsidR="00645A58" w:rsidRPr="00457235" w:rsidRDefault="00645A58" w:rsidP="000365CE">
            <w:pPr>
              <w:ind w:left="340"/>
              <w:rPr>
                <w:rFonts w:ascii="Arial" w:hAnsi="Arial" w:cs="Arial"/>
                <w:color w:val="000000"/>
                <w:sz w:val="18"/>
                <w:szCs w:val="18"/>
              </w:rPr>
            </w:pPr>
          </w:p>
        </w:tc>
      </w:tr>
      <w:tr w:rsidR="00645A58" w:rsidRPr="00D93774" w14:paraId="3F7D721A" w14:textId="77777777" w:rsidTr="000365CE">
        <w:trPr>
          <w:trHeight w:val="270"/>
        </w:trPr>
        <w:tc>
          <w:tcPr>
            <w:tcW w:w="9776" w:type="dxa"/>
            <w:shd w:val="clear" w:color="auto" w:fill="BFBFBF" w:themeFill="background1" w:themeFillShade="BF"/>
          </w:tcPr>
          <w:p w14:paraId="0433AB81" w14:textId="77777777" w:rsidR="00645A58" w:rsidRDefault="00645A58" w:rsidP="000365CE">
            <w:pPr>
              <w:rPr>
                <w:rFonts w:ascii="Arial" w:hAnsi="Arial" w:cs="Arial"/>
                <w:b/>
                <w:sz w:val="22"/>
                <w:szCs w:val="22"/>
                <w:lang w:val="en-NZ"/>
              </w:rPr>
            </w:pPr>
            <w:r w:rsidRPr="00AB5FC7">
              <w:rPr>
                <w:rFonts w:ascii="Arial" w:hAnsi="Arial" w:cs="Arial"/>
                <w:b/>
                <w:sz w:val="22"/>
                <w:szCs w:val="22"/>
                <w:lang w:val="en-NZ"/>
              </w:rPr>
              <w:t>Doma</w:t>
            </w:r>
            <w:r>
              <w:rPr>
                <w:rFonts w:ascii="Arial" w:hAnsi="Arial" w:cs="Arial"/>
                <w:b/>
                <w:sz w:val="22"/>
                <w:szCs w:val="22"/>
                <w:lang w:val="en-NZ"/>
              </w:rPr>
              <w:t>in 2: Management of Nursing Care</w:t>
            </w:r>
          </w:p>
          <w:p w14:paraId="4D473307" w14:textId="77777777" w:rsidR="00645A58" w:rsidRPr="00F62C62" w:rsidRDefault="00645A58" w:rsidP="000365CE">
            <w:pPr>
              <w:rPr>
                <w:rFonts w:ascii="Arial" w:hAnsi="Arial" w:cs="Arial"/>
                <w:b/>
                <w:lang w:val="en-NZ"/>
              </w:rPr>
            </w:pPr>
            <w:r>
              <w:rPr>
                <w:rFonts w:ascii="Arial" w:hAnsi="Arial" w:cs="Arial"/>
                <w:b/>
                <w:lang w:val="en-NZ"/>
              </w:rPr>
              <w:t>Nurses involved in Education need to meet each of the indicators below</w:t>
            </w:r>
          </w:p>
        </w:tc>
      </w:tr>
      <w:tr w:rsidR="00645A58" w:rsidRPr="00FE7616" w14:paraId="7282D7EE" w14:textId="77777777" w:rsidTr="000365CE">
        <w:trPr>
          <w:trHeight w:val="262"/>
        </w:trPr>
        <w:tc>
          <w:tcPr>
            <w:tcW w:w="9776" w:type="dxa"/>
            <w:shd w:val="clear" w:color="auto" w:fill="E7E6E6" w:themeFill="background2"/>
          </w:tcPr>
          <w:p w14:paraId="4A8F3220" w14:textId="77777777" w:rsidR="00645A58" w:rsidRPr="00FE7616" w:rsidRDefault="00645A58" w:rsidP="000365CE">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education</w:t>
            </w:r>
          </w:p>
        </w:tc>
      </w:tr>
      <w:tr w:rsidR="00645A58" w:rsidRPr="00D838E0" w14:paraId="6C3E0A6F" w14:textId="77777777" w:rsidTr="000365CE">
        <w:trPr>
          <w:trHeight w:val="206"/>
        </w:trPr>
        <w:tc>
          <w:tcPr>
            <w:tcW w:w="9776" w:type="dxa"/>
          </w:tcPr>
          <w:p w14:paraId="20A2AB4A" w14:textId="77777777" w:rsidR="00645A58" w:rsidRPr="00175A33" w:rsidRDefault="00645A58" w:rsidP="00645A58">
            <w:pPr>
              <w:numPr>
                <w:ilvl w:val="0"/>
                <w:numId w:val="10"/>
              </w:numPr>
              <w:rPr>
                <w:rFonts w:ascii="Arial" w:hAnsi="Arial" w:cs="Arial"/>
                <w:color w:val="000000"/>
                <w:sz w:val="18"/>
                <w:szCs w:val="18"/>
              </w:rPr>
            </w:pPr>
            <w:r w:rsidRPr="00175A33">
              <w:rPr>
                <w:rFonts w:ascii="Arial" w:hAnsi="Arial" w:cs="Arial"/>
                <w:color w:val="000000"/>
                <w:sz w:val="18"/>
                <w:szCs w:val="18"/>
              </w:rPr>
              <w:t>Promotes an environment that contributes to ongoing demonstration and evaluation of competencies.</w:t>
            </w:r>
          </w:p>
          <w:p w14:paraId="1B920A08" w14:textId="77777777" w:rsidR="00645A58" w:rsidRPr="00175A33" w:rsidRDefault="00645A58" w:rsidP="00645A58">
            <w:pPr>
              <w:numPr>
                <w:ilvl w:val="0"/>
                <w:numId w:val="10"/>
              </w:numPr>
              <w:rPr>
                <w:rFonts w:ascii="Arial" w:hAnsi="Arial" w:cs="Arial"/>
                <w:color w:val="000000"/>
                <w:sz w:val="18"/>
                <w:szCs w:val="18"/>
              </w:rPr>
            </w:pPr>
            <w:r w:rsidRPr="00175A33">
              <w:rPr>
                <w:rFonts w:ascii="Arial" w:hAnsi="Arial" w:cs="Arial"/>
                <w:color w:val="000000"/>
                <w:sz w:val="18"/>
                <w:szCs w:val="18"/>
              </w:rPr>
              <w:t>Integrates evidence-based theory and best practice into education activities.</w:t>
            </w:r>
          </w:p>
          <w:p w14:paraId="4C9787B5" w14:textId="77777777" w:rsidR="00645A58" w:rsidRPr="00457235" w:rsidRDefault="00645A58" w:rsidP="00645A58">
            <w:pPr>
              <w:numPr>
                <w:ilvl w:val="0"/>
                <w:numId w:val="10"/>
              </w:numPr>
              <w:rPr>
                <w:rFonts w:ascii="Arial" w:hAnsi="Arial" w:cs="Arial"/>
                <w:color w:val="000000"/>
                <w:sz w:val="18"/>
                <w:szCs w:val="18"/>
              </w:rPr>
            </w:pPr>
            <w:r w:rsidRPr="00175A33">
              <w:rPr>
                <w:rFonts w:ascii="Arial" w:hAnsi="Arial" w:cs="Arial"/>
                <w:color w:val="000000"/>
                <w:sz w:val="18"/>
                <w:szCs w:val="18"/>
              </w:rPr>
              <w:t>Participates in professional activities to keep abreast of current trends and issues in nursing</w:t>
            </w:r>
          </w:p>
        </w:tc>
      </w:tr>
      <w:tr w:rsidR="00645A58" w:rsidRPr="00D93774" w14:paraId="51828262" w14:textId="77777777" w:rsidTr="000365CE">
        <w:trPr>
          <w:trHeight w:val="270"/>
        </w:trPr>
        <w:tc>
          <w:tcPr>
            <w:tcW w:w="9776" w:type="dxa"/>
            <w:shd w:val="clear" w:color="auto" w:fill="BFBFBF" w:themeFill="background1" w:themeFillShade="BF"/>
          </w:tcPr>
          <w:p w14:paraId="232342CE" w14:textId="77777777" w:rsidR="00645A58" w:rsidRDefault="00645A58" w:rsidP="000365CE">
            <w:pPr>
              <w:rPr>
                <w:rFonts w:ascii="Arial" w:hAnsi="Arial" w:cs="Arial"/>
                <w:b/>
                <w:sz w:val="22"/>
                <w:szCs w:val="22"/>
                <w:lang w:val="en-NZ"/>
              </w:rPr>
            </w:pPr>
            <w:r w:rsidRPr="00AB5FC7">
              <w:rPr>
                <w:rFonts w:ascii="Arial" w:hAnsi="Arial" w:cs="Arial"/>
                <w:b/>
                <w:sz w:val="22"/>
                <w:szCs w:val="22"/>
                <w:lang w:val="en-NZ"/>
              </w:rPr>
              <w:t>Doma</w:t>
            </w:r>
            <w:r>
              <w:rPr>
                <w:rFonts w:ascii="Arial" w:hAnsi="Arial" w:cs="Arial"/>
                <w:b/>
                <w:sz w:val="22"/>
                <w:szCs w:val="22"/>
                <w:lang w:val="en-NZ"/>
              </w:rPr>
              <w:t>in 2: Management of Nursing Care</w:t>
            </w:r>
          </w:p>
          <w:p w14:paraId="1AC6A3B1" w14:textId="77777777" w:rsidR="00645A58" w:rsidRPr="00F62C62" w:rsidRDefault="00645A58" w:rsidP="000365CE">
            <w:pPr>
              <w:rPr>
                <w:rFonts w:ascii="Arial" w:hAnsi="Arial" w:cs="Arial"/>
                <w:b/>
                <w:lang w:val="en-NZ"/>
              </w:rPr>
            </w:pPr>
            <w:r>
              <w:rPr>
                <w:rFonts w:ascii="Arial" w:hAnsi="Arial" w:cs="Arial"/>
                <w:b/>
                <w:lang w:val="en-NZ"/>
              </w:rPr>
              <w:t>Nurses involved in Research need to meet each of the indicators below</w:t>
            </w:r>
          </w:p>
        </w:tc>
      </w:tr>
      <w:tr w:rsidR="00645A58" w:rsidRPr="00FE7616" w14:paraId="649E386D" w14:textId="77777777" w:rsidTr="000365CE">
        <w:trPr>
          <w:trHeight w:val="262"/>
        </w:trPr>
        <w:tc>
          <w:tcPr>
            <w:tcW w:w="9776" w:type="dxa"/>
            <w:shd w:val="clear" w:color="auto" w:fill="E7E6E6" w:themeFill="background2"/>
          </w:tcPr>
          <w:p w14:paraId="16D0D593" w14:textId="77777777" w:rsidR="00645A58" w:rsidRPr="00FE7616" w:rsidRDefault="00645A58" w:rsidP="000365CE">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research</w:t>
            </w:r>
          </w:p>
        </w:tc>
      </w:tr>
      <w:tr w:rsidR="00645A58" w:rsidRPr="00D838E0" w14:paraId="745493A8" w14:textId="77777777" w:rsidTr="000365CE">
        <w:trPr>
          <w:trHeight w:val="206"/>
        </w:trPr>
        <w:tc>
          <w:tcPr>
            <w:tcW w:w="9776" w:type="dxa"/>
          </w:tcPr>
          <w:p w14:paraId="24E78724" w14:textId="77777777" w:rsidR="00645A58" w:rsidRPr="00457235" w:rsidRDefault="00645A58" w:rsidP="00645A58">
            <w:pPr>
              <w:numPr>
                <w:ilvl w:val="0"/>
                <w:numId w:val="11"/>
              </w:numPr>
              <w:rPr>
                <w:rFonts w:ascii="Arial" w:hAnsi="Arial" w:cs="Arial"/>
                <w:color w:val="000000"/>
                <w:sz w:val="18"/>
                <w:szCs w:val="18"/>
              </w:rPr>
            </w:pPr>
            <w:r w:rsidRPr="00457235">
              <w:rPr>
                <w:rFonts w:ascii="Arial" w:hAnsi="Arial" w:cs="Arial"/>
                <w:color w:val="000000"/>
                <w:sz w:val="18"/>
                <w:szCs w:val="18"/>
              </w:rPr>
              <w:lastRenderedPageBreak/>
              <w:t>Promotes a research environment that supports and facilitates research mindedness and research utilisation.</w:t>
            </w:r>
          </w:p>
          <w:p w14:paraId="613825E0" w14:textId="77777777" w:rsidR="00645A58" w:rsidRPr="00457235" w:rsidRDefault="00645A58" w:rsidP="00645A58">
            <w:pPr>
              <w:numPr>
                <w:ilvl w:val="0"/>
                <w:numId w:val="11"/>
              </w:numPr>
              <w:rPr>
                <w:rFonts w:ascii="Arial" w:hAnsi="Arial" w:cs="Arial"/>
                <w:color w:val="000000"/>
                <w:sz w:val="18"/>
                <w:szCs w:val="18"/>
              </w:rPr>
            </w:pPr>
            <w:r w:rsidRPr="00457235">
              <w:rPr>
                <w:rFonts w:ascii="Arial" w:hAnsi="Arial" w:cs="Arial"/>
                <w:color w:val="000000"/>
                <w:sz w:val="18"/>
                <w:szCs w:val="18"/>
              </w:rPr>
              <w:t>Supports and evaluates practice through research activities and application of evidence-based knowledge.</w:t>
            </w:r>
          </w:p>
          <w:p w14:paraId="4211EC40" w14:textId="77777777" w:rsidR="00645A58" w:rsidRPr="00457235" w:rsidRDefault="00645A58" w:rsidP="00645A58">
            <w:pPr>
              <w:numPr>
                <w:ilvl w:val="0"/>
                <w:numId w:val="11"/>
              </w:numPr>
              <w:rPr>
                <w:rFonts w:ascii="Arial" w:hAnsi="Arial" w:cs="Arial"/>
                <w:color w:val="000000"/>
                <w:sz w:val="18"/>
                <w:szCs w:val="18"/>
              </w:rPr>
            </w:pPr>
            <w:r w:rsidRPr="00457235">
              <w:rPr>
                <w:rFonts w:ascii="Arial" w:hAnsi="Arial" w:cs="Arial"/>
                <w:color w:val="000000"/>
                <w:sz w:val="18"/>
                <w:szCs w:val="18"/>
              </w:rPr>
              <w:t>Participates in professional activities to keep abreast of current trends and issues in nursing</w:t>
            </w:r>
          </w:p>
          <w:p w14:paraId="44A11FFA" w14:textId="77777777" w:rsidR="00645A58" w:rsidRPr="00780BF1" w:rsidRDefault="00645A58" w:rsidP="000365CE">
            <w:pPr>
              <w:tabs>
                <w:tab w:val="left" w:pos="2400"/>
              </w:tabs>
              <w:ind w:left="360"/>
              <w:rPr>
                <w:rFonts w:ascii="Arial" w:hAnsi="Arial" w:cs="Arial"/>
              </w:rPr>
            </w:pPr>
          </w:p>
        </w:tc>
      </w:tr>
      <w:tr w:rsidR="00645A58" w:rsidRPr="00F62C62" w14:paraId="4F80E5B7" w14:textId="77777777" w:rsidTr="000365CE">
        <w:trPr>
          <w:trHeight w:val="270"/>
        </w:trPr>
        <w:tc>
          <w:tcPr>
            <w:tcW w:w="9776" w:type="dxa"/>
            <w:shd w:val="clear" w:color="auto" w:fill="BFBFBF" w:themeFill="background1" w:themeFillShade="BF"/>
          </w:tcPr>
          <w:p w14:paraId="6BB18C10" w14:textId="77777777" w:rsidR="00645A58" w:rsidRDefault="00645A58" w:rsidP="000365CE">
            <w:pPr>
              <w:rPr>
                <w:rFonts w:ascii="Arial" w:hAnsi="Arial" w:cs="Arial"/>
                <w:b/>
                <w:sz w:val="22"/>
                <w:szCs w:val="22"/>
                <w:lang w:val="en-NZ"/>
              </w:rPr>
            </w:pPr>
            <w:r w:rsidRPr="00AB5FC7">
              <w:rPr>
                <w:rFonts w:ascii="Arial" w:hAnsi="Arial" w:cs="Arial"/>
                <w:b/>
                <w:sz w:val="22"/>
                <w:szCs w:val="22"/>
                <w:lang w:val="en-NZ"/>
              </w:rPr>
              <w:t>Doma</w:t>
            </w:r>
            <w:r>
              <w:rPr>
                <w:rFonts w:ascii="Arial" w:hAnsi="Arial" w:cs="Arial"/>
                <w:b/>
                <w:sz w:val="22"/>
                <w:szCs w:val="22"/>
                <w:lang w:val="en-NZ"/>
              </w:rPr>
              <w:t>in 2: Management of Nursing Care</w:t>
            </w:r>
          </w:p>
          <w:p w14:paraId="155741B8" w14:textId="77777777" w:rsidR="00645A58" w:rsidRPr="00F62C62" w:rsidRDefault="00645A58" w:rsidP="000365CE">
            <w:pPr>
              <w:rPr>
                <w:rFonts w:ascii="Arial" w:hAnsi="Arial" w:cs="Arial"/>
                <w:b/>
                <w:lang w:val="en-NZ"/>
              </w:rPr>
            </w:pPr>
            <w:r>
              <w:rPr>
                <w:rFonts w:ascii="Arial" w:hAnsi="Arial" w:cs="Arial"/>
                <w:b/>
                <w:lang w:val="en-NZ"/>
              </w:rPr>
              <w:t>Nurses involved in Policy need to meet each of the indicators below</w:t>
            </w:r>
          </w:p>
        </w:tc>
      </w:tr>
      <w:tr w:rsidR="00645A58" w:rsidRPr="00FE7616" w14:paraId="66D5CEC1" w14:textId="77777777" w:rsidTr="000365CE">
        <w:trPr>
          <w:trHeight w:val="262"/>
        </w:trPr>
        <w:tc>
          <w:tcPr>
            <w:tcW w:w="9776" w:type="dxa"/>
            <w:shd w:val="clear" w:color="auto" w:fill="E7E6E6" w:themeFill="background2"/>
          </w:tcPr>
          <w:p w14:paraId="1EF98E53" w14:textId="77777777" w:rsidR="00645A58" w:rsidRPr="00FE7616" w:rsidRDefault="00645A58" w:rsidP="000365CE">
            <w:pPr>
              <w:tabs>
                <w:tab w:val="num" w:pos="426"/>
                <w:tab w:val="left" w:pos="2400"/>
              </w:tabs>
              <w:jc w:val="both"/>
              <w:rPr>
                <w:rFonts w:ascii="Arial" w:hAnsi="Arial" w:cs="Arial"/>
                <w:b/>
                <w:szCs w:val="18"/>
              </w:rPr>
            </w:pPr>
            <w:r w:rsidRPr="00FE7616">
              <w:rPr>
                <w:rFonts w:ascii="Arial" w:hAnsi="Arial" w:cs="Arial"/>
                <w:b/>
                <w:szCs w:val="18"/>
              </w:rPr>
              <w:t>Competency</w:t>
            </w:r>
            <w:r>
              <w:rPr>
                <w:rFonts w:ascii="Arial" w:hAnsi="Arial" w:cs="Arial"/>
                <w:b/>
                <w:szCs w:val="18"/>
              </w:rPr>
              <w:t xml:space="preserve"> for nurses involved in Policy</w:t>
            </w:r>
          </w:p>
        </w:tc>
      </w:tr>
      <w:tr w:rsidR="00645A58" w:rsidRPr="00780BF1" w14:paraId="7C4DE058" w14:textId="77777777" w:rsidTr="000365CE">
        <w:trPr>
          <w:trHeight w:val="206"/>
        </w:trPr>
        <w:tc>
          <w:tcPr>
            <w:tcW w:w="9776" w:type="dxa"/>
          </w:tcPr>
          <w:p w14:paraId="3369C2B1" w14:textId="77777777" w:rsidR="00645A58" w:rsidRPr="00457235" w:rsidRDefault="00645A58" w:rsidP="00645A58">
            <w:pPr>
              <w:numPr>
                <w:ilvl w:val="0"/>
                <w:numId w:val="11"/>
              </w:numPr>
              <w:rPr>
                <w:rFonts w:ascii="Arial" w:hAnsi="Arial" w:cs="Arial"/>
                <w:color w:val="000000"/>
                <w:sz w:val="18"/>
                <w:szCs w:val="18"/>
              </w:rPr>
            </w:pPr>
            <w:r w:rsidRPr="00457235">
              <w:rPr>
                <w:rFonts w:ascii="Arial" w:hAnsi="Arial" w:cs="Arial"/>
                <w:color w:val="000000"/>
                <w:sz w:val="18"/>
                <w:szCs w:val="18"/>
              </w:rPr>
              <w:t>Utilises research and nursing data to contribute to policy development, implementation and evaluation</w:t>
            </w:r>
          </w:p>
          <w:p w14:paraId="7B5ECE73" w14:textId="77777777" w:rsidR="00645A58" w:rsidRPr="00457235" w:rsidRDefault="00645A58" w:rsidP="00645A58">
            <w:pPr>
              <w:numPr>
                <w:ilvl w:val="0"/>
                <w:numId w:val="11"/>
              </w:numPr>
              <w:rPr>
                <w:rFonts w:ascii="Arial" w:hAnsi="Arial" w:cs="Arial"/>
                <w:color w:val="000000"/>
                <w:sz w:val="18"/>
                <w:szCs w:val="18"/>
              </w:rPr>
            </w:pPr>
            <w:r w:rsidRPr="00457235">
              <w:rPr>
                <w:rFonts w:ascii="Arial" w:hAnsi="Arial" w:cs="Arial"/>
                <w:color w:val="000000"/>
                <w:sz w:val="18"/>
                <w:szCs w:val="18"/>
              </w:rPr>
              <w:t>Participates in professional activities to keep abreast of current trends and issues in nursing</w:t>
            </w:r>
          </w:p>
          <w:p w14:paraId="7F22FCEC" w14:textId="77777777" w:rsidR="00645A58" w:rsidRPr="00780BF1" w:rsidRDefault="00645A58" w:rsidP="000365CE">
            <w:pPr>
              <w:tabs>
                <w:tab w:val="left" w:pos="2400"/>
              </w:tabs>
              <w:ind w:left="360"/>
              <w:rPr>
                <w:rFonts w:ascii="Arial" w:hAnsi="Arial" w:cs="Arial"/>
              </w:rPr>
            </w:pPr>
          </w:p>
        </w:tc>
      </w:tr>
    </w:tbl>
    <w:p w14:paraId="52A47E7D" w14:textId="77777777" w:rsidR="00645A58" w:rsidRPr="00175A33" w:rsidRDefault="00645A58" w:rsidP="00645A58">
      <w:pPr>
        <w:rPr>
          <w:i/>
        </w:rPr>
      </w:pPr>
    </w:p>
    <w:tbl>
      <w:tblPr>
        <w:tblStyle w:val="TableGrid"/>
        <w:tblW w:w="9776" w:type="dxa"/>
        <w:tblLook w:val="04A0" w:firstRow="1" w:lastRow="0" w:firstColumn="1" w:lastColumn="0" w:noHBand="0" w:noVBand="1"/>
      </w:tblPr>
      <w:tblGrid>
        <w:gridCol w:w="9776"/>
      </w:tblGrid>
      <w:tr w:rsidR="00645A58" w:rsidRPr="003A79CF" w14:paraId="4C36E67F" w14:textId="77777777" w:rsidTr="000365CE">
        <w:trPr>
          <w:trHeight w:val="276"/>
        </w:trPr>
        <w:tc>
          <w:tcPr>
            <w:tcW w:w="9776" w:type="dxa"/>
            <w:shd w:val="clear" w:color="auto" w:fill="A6A6A6" w:themeFill="background1" w:themeFillShade="A6"/>
          </w:tcPr>
          <w:p w14:paraId="0B955841" w14:textId="77777777" w:rsidR="00645A58" w:rsidRPr="003A79CF" w:rsidRDefault="00645A58" w:rsidP="000365CE">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7B677D17" w14:textId="77777777" w:rsidR="00645A58" w:rsidRPr="00AB5FC7" w:rsidRDefault="00645A58" w:rsidP="000365CE">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Pr>
                <w:rFonts w:ascii="Arial" w:hAnsi="Arial" w:cs="Arial"/>
                <w:b/>
                <w:color w:val="000000"/>
                <w:sz w:val="20"/>
                <w:szCs w:val="20"/>
              </w:rPr>
              <w:t>health consumer</w:t>
            </w:r>
            <w:r w:rsidRPr="00AB5FC7">
              <w:rPr>
                <w:rFonts w:ascii="Arial" w:hAnsi="Arial" w:cs="Arial"/>
                <w:b/>
                <w:color w:val="000000"/>
                <w:sz w:val="20"/>
                <w:szCs w:val="20"/>
              </w:rPr>
              <w:t>s, other nursing staff and interprofessional communication and documentation.</w:t>
            </w:r>
          </w:p>
        </w:tc>
      </w:tr>
      <w:tr w:rsidR="00645A58" w:rsidRPr="003A79CF" w14:paraId="2BDBC70F" w14:textId="77777777" w:rsidTr="000365CE">
        <w:trPr>
          <w:trHeight w:val="258"/>
        </w:trPr>
        <w:tc>
          <w:tcPr>
            <w:tcW w:w="9776" w:type="dxa"/>
            <w:shd w:val="clear" w:color="auto" w:fill="E7E6E6" w:themeFill="background2"/>
          </w:tcPr>
          <w:p w14:paraId="71357BD0" w14:textId="77777777" w:rsidR="00645A58" w:rsidRPr="003A79CF" w:rsidRDefault="00645A58"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645A58" w:rsidRPr="00D838E0" w14:paraId="7B8D3CC3" w14:textId="77777777" w:rsidTr="000365CE">
        <w:tc>
          <w:tcPr>
            <w:tcW w:w="9776" w:type="dxa"/>
          </w:tcPr>
          <w:p w14:paraId="297064E4"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Initiates, maintains and concludes therapeutic interpersonal interactions with </w:t>
            </w:r>
            <w:r>
              <w:rPr>
                <w:rFonts w:ascii="Arial" w:hAnsi="Arial" w:cs="Arial"/>
                <w:sz w:val="18"/>
              </w:rPr>
              <w:t>health consumer</w:t>
            </w:r>
            <w:r w:rsidRPr="00D838E0">
              <w:rPr>
                <w:rFonts w:ascii="Arial" w:hAnsi="Arial" w:cs="Arial"/>
                <w:sz w:val="18"/>
              </w:rPr>
              <w:t>s</w:t>
            </w:r>
          </w:p>
          <w:p w14:paraId="57DB3B85"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Incorporates therapeutic use of self and psychotherapeutic communication skills as the basis for nursing care for </w:t>
            </w:r>
            <w:r>
              <w:rPr>
                <w:rFonts w:ascii="Arial" w:hAnsi="Arial" w:cs="Arial"/>
                <w:sz w:val="18"/>
              </w:rPr>
              <w:t>health consumer</w:t>
            </w:r>
            <w:r w:rsidRPr="00D838E0">
              <w:rPr>
                <w:rFonts w:ascii="Arial" w:hAnsi="Arial" w:cs="Arial"/>
                <w:sz w:val="18"/>
              </w:rPr>
              <w:t>s with mental health needs</w:t>
            </w:r>
          </w:p>
          <w:p w14:paraId="10873C1B"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Utilises effective interviewing and counselling skills in interactions with </w:t>
            </w:r>
            <w:r>
              <w:rPr>
                <w:rFonts w:ascii="Arial" w:hAnsi="Arial" w:cs="Arial"/>
                <w:sz w:val="18"/>
              </w:rPr>
              <w:t>health consumer</w:t>
            </w:r>
            <w:r w:rsidRPr="00D838E0">
              <w:rPr>
                <w:rFonts w:ascii="Arial" w:hAnsi="Arial" w:cs="Arial"/>
                <w:sz w:val="18"/>
              </w:rPr>
              <w:t>s</w:t>
            </w:r>
          </w:p>
          <w:p w14:paraId="2F1982AB"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Demonstrates respect, empathy and interest in </w:t>
            </w:r>
            <w:r>
              <w:rPr>
                <w:rFonts w:ascii="Arial" w:hAnsi="Arial" w:cs="Arial"/>
                <w:sz w:val="18"/>
              </w:rPr>
              <w:t>health consumer</w:t>
            </w:r>
          </w:p>
          <w:p w14:paraId="00B6B011" w14:textId="77777777" w:rsidR="00645A58" w:rsidRPr="008D04B2"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Establishes rapport and trust with </w:t>
            </w:r>
            <w:r>
              <w:rPr>
                <w:rFonts w:ascii="Arial" w:hAnsi="Arial" w:cs="Arial"/>
                <w:sz w:val="18"/>
              </w:rPr>
              <w:t>health consumer.</w:t>
            </w:r>
          </w:p>
        </w:tc>
      </w:tr>
      <w:tr w:rsidR="00645A58" w14:paraId="4698B07A" w14:textId="77777777" w:rsidTr="000365CE">
        <w:tc>
          <w:tcPr>
            <w:tcW w:w="9776" w:type="dxa"/>
            <w:shd w:val="clear" w:color="auto" w:fill="E7E6E6" w:themeFill="background2"/>
          </w:tcPr>
          <w:p w14:paraId="7460F4B5" w14:textId="77777777" w:rsidR="00645A58" w:rsidRPr="00A6097F" w:rsidRDefault="00645A58"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7E1108">
              <w:rPr>
                <w:rFonts w:ascii="Arial" w:hAnsi="Arial" w:cs="Arial"/>
                <w:color w:val="000000"/>
              </w:rPr>
              <w:t xml:space="preserve">Practices nursing in a negotiated partnership with the </w:t>
            </w:r>
            <w:r>
              <w:rPr>
                <w:rFonts w:ascii="Arial" w:hAnsi="Arial" w:cs="Arial"/>
                <w:color w:val="000000"/>
              </w:rPr>
              <w:t>health consumer</w:t>
            </w:r>
            <w:r w:rsidRPr="007E1108">
              <w:rPr>
                <w:rFonts w:ascii="Arial" w:hAnsi="Arial" w:cs="Arial"/>
                <w:color w:val="000000"/>
              </w:rPr>
              <w:t xml:space="preserve"> where and when possible.</w:t>
            </w:r>
          </w:p>
        </w:tc>
      </w:tr>
      <w:tr w:rsidR="00645A58" w:rsidRPr="00D838E0" w14:paraId="4CFC2E84" w14:textId="77777777" w:rsidTr="000365CE">
        <w:tc>
          <w:tcPr>
            <w:tcW w:w="9776" w:type="dxa"/>
          </w:tcPr>
          <w:p w14:paraId="6AB70160"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Undertakes nursing care that ensures </w:t>
            </w:r>
            <w:r>
              <w:rPr>
                <w:rFonts w:ascii="Arial" w:hAnsi="Arial" w:cs="Arial"/>
                <w:sz w:val="18"/>
              </w:rPr>
              <w:t>health consumer</w:t>
            </w:r>
            <w:r w:rsidRPr="00D838E0">
              <w:rPr>
                <w:rFonts w:ascii="Arial" w:hAnsi="Arial" w:cs="Arial"/>
                <w:sz w:val="18"/>
              </w:rPr>
              <w:t>s receive and understand relevant and current information concerning their health care that contributes to informed choice</w:t>
            </w:r>
          </w:p>
          <w:p w14:paraId="09BC9D8A"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Implements nursing care in a manner that facilitates the independence, self-esteem and safety of the </w:t>
            </w:r>
            <w:r>
              <w:rPr>
                <w:rFonts w:ascii="Arial" w:hAnsi="Arial" w:cs="Arial"/>
                <w:sz w:val="18"/>
              </w:rPr>
              <w:t>health consumer</w:t>
            </w:r>
            <w:r w:rsidRPr="00D838E0">
              <w:rPr>
                <w:rFonts w:ascii="Arial" w:hAnsi="Arial" w:cs="Arial"/>
                <w:sz w:val="18"/>
              </w:rPr>
              <w:t xml:space="preserve"> and an understanding of therapeutic and partnership principles</w:t>
            </w:r>
          </w:p>
          <w:p w14:paraId="23F46C8F"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Recognises and supports the personal resourcefulness of people with mental and/or physical illness</w:t>
            </w:r>
          </w:p>
          <w:p w14:paraId="72F570FA" w14:textId="77777777" w:rsidR="00645A58" w:rsidRPr="008D04B2"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Acknowledges family/whanau perspectives and supports their participation in services</w:t>
            </w:r>
          </w:p>
        </w:tc>
      </w:tr>
      <w:tr w:rsidR="00645A58" w14:paraId="3F9CDB86" w14:textId="77777777" w:rsidTr="000365CE">
        <w:tc>
          <w:tcPr>
            <w:tcW w:w="9776" w:type="dxa"/>
            <w:shd w:val="clear" w:color="auto" w:fill="E7E6E6" w:themeFill="background2"/>
          </w:tcPr>
          <w:p w14:paraId="019155FF" w14:textId="77777777" w:rsidR="00645A58" w:rsidRPr="00A6097F" w:rsidRDefault="00645A58"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7E1108">
              <w:rPr>
                <w:rFonts w:ascii="Arial" w:hAnsi="Arial" w:cs="Arial"/>
                <w:color w:val="000000"/>
              </w:rPr>
              <w:t xml:space="preserve">Communicates effectively with </w:t>
            </w:r>
            <w:r>
              <w:rPr>
                <w:rFonts w:ascii="Arial" w:hAnsi="Arial" w:cs="Arial"/>
                <w:color w:val="000000"/>
              </w:rPr>
              <w:t>health consumer</w:t>
            </w:r>
            <w:r w:rsidRPr="007E1108">
              <w:rPr>
                <w:rFonts w:ascii="Arial" w:hAnsi="Arial" w:cs="Arial"/>
                <w:color w:val="000000"/>
              </w:rPr>
              <w:t>s and members of the health care team.</w:t>
            </w:r>
          </w:p>
        </w:tc>
      </w:tr>
      <w:tr w:rsidR="00645A58" w:rsidRPr="00D838E0" w14:paraId="1102814C" w14:textId="77777777" w:rsidTr="000365CE">
        <w:tc>
          <w:tcPr>
            <w:tcW w:w="9776" w:type="dxa"/>
          </w:tcPr>
          <w:p w14:paraId="7F9E6CE2"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Uses a variety of effective communication techniques</w:t>
            </w:r>
          </w:p>
          <w:p w14:paraId="7BC41129"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Employs appropriate language to context</w:t>
            </w:r>
          </w:p>
          <w:p w14:paraId="2BD343DD"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Provides adequate time for discussion</w:t>
            </w:r>
          </w:p>
          <w:p w14:paraId="62DF3366"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Endeavours to establish alternative communication methods when </w:t>
            </w:r>
            <w:r>
              <w:rPr>
                <w:rFonts w:ascii="Arial" w:hAnsi="Arial" w:cs="Arial"/>
                <w:sz w:val="18"/>
              </w:rPr>
              <w:t>health consumer</w:t>
            </w:r>
            <w:r w:rsidRPr="00D838E0">
              <w:rPr>
                <w:rFonts w:ascii="Arial" w:hAnsi="Arial" w:cs="Arial"/>
                <w:sz w:val="18"/>
              </w:rPr>
              <w:t>s are unable to verbalise</w:t>
            </w:r>
          </w:p>
          <w:p w14:paraId="27C3C026"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Accesses an interpreter when appropriate</w:t>
            </w:r>
          </w:p>
          <w:p w14:paraId="1BAF4175" w14:textId="77777777" w:rsidR="00645A58" w:rsidRPr="00D838E0"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 xml:space="preserve">Discussions concerning </w:t>
            </w:r>
            <w:r>
              <w:rPr>
                <w:rFonts w:ascii="Arial" w:hAnsi="Arial" w:cs="Arial"/>
                <w:sz w:val="18"/>
              </w:rPr>
              <w:t>health consumer</w:t>
            </w:r>
            <w:r w:rsidRPr="00D838E0">
              <w:rPr>
                <w:rFonts w:ascii="Arial" w:hAnsi="Arial" w:cs="Arial"/>
                <w:sz w:val="18"/>
              </w:rPr>
              <w:t>s are restricted to settings, learning situations and or relevant members of the health care team.</w:t>
            </w:r>
          </w:p>
          <w:p w14:paraId="2D6EDC34" w14:textId="77777777" w:rsidR="00645A58" w:rsidRPr="008D04B2" w:rsidRDefault="00645A58" w:rsidP="00645A58">
            <w:pPr>
              <w:numPr>
                <w:ilvl w:val="0"/>
                <w:numId w:val="5"/>
              </w:numPr>
              <w:tabs>
                <w:tab w:val="clear" w:pos="720"/>
                <w:tab w:val="num" w:pos="426"/>
                <w:tab w:val="left" w:pos="2400"/>
              </w:tabs>
              <w:ind w:left="426" w:hanging="284"/>
              <w:rPr>
                <w:rFonts w:ascii="Arial" w:hAnsi="Arial" w:cs="Arial"/>
                <w:sz w:val="18"/>
              </w:rPr>
            </w:pPr>
            <w:r w:rsidRPr="00D838E0">
              <w:rPr>
                <w:rFonts w:ascii="Arial" w:hAnsi="Arial" w:cs="Arial"/>
                <w:sz w:val="18"/>
              </w:rPr>
              <w:t>Establishes and maintains effective collegial relationships</w:t>
            </w:r>
          </w:p>
        </w:tc>
      </w:tr>
      <w:tr w:rsidR="00645A58" w:rsidRPr="003A79CF" w14:paraId="13049D7C" w14:textId="77777777" w:rsidTr="000365CE">
        <w:trPr>
          <w:trHeight w:val="276"/>
        </w:trPr>
        <w:tc>
          <w:tcPr>
            <w:tcW w:w="9776" w:type="dxa"/>
            <w:shd w:val="clear" w:color="auto" w:fill="A6A6A6" w:themeFill="background1" w:themeFillShade="A6"/>
          </w:tcPr>
          <w:p w14:paraId="28270240" w14:textId="77777777" w:rsidR="00645A58" w:rsidRPr="003A79CF" w:rsidRDefault="00645A58" w:rsidP="000365CE">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7B8E0938" w14:textId="77777777" w:rsidR="00645A58" w:rsidRPr="00AB5FC7" w:rsidRDefault="00645A58" w:rsidP="000365CE">
            <w:pPr>
              <w:pStyle w:val="Pa8"/>
              <w:jc w:val="both"/>
              <w:rPr>
                <w:rFonts w:ascii="Arial" w:hAnsi="Arial" w:cs="Arial"/>
                <w:b/>
                <w:color w:val="000000"/>
                <w:sz w:val="20"/>
                <w:szCs w:val="20"/>
              </w:rPr>
            </w:pPr>
            <w:r>
              <w:rPr>
                <w:rFonts w:ascii="Arial" w:hAnsi="Arial" w:cs="Arial"/>
                <w:b/>
                <w:color w:val="000000"/>
                <w:sz w:val="20"/>
                <w:szCs w:val="20"/>
              </w:rPr>
              <w:t xml:space="preserve">Nurses involved in Management, Education, Policy and/ or research MUST meet </w:t>
            </w:r>
            <w:r w:rsidRPr="002C2092">
              <w:rPr>
                <w:rFonts w:ascii="Arial" w:hAnsi="Arial" w:cs="Arial"/>
                <w:b/>
                <w:color w:val="000000"/>
                <w:sz w:val="20"/>
                <w:szCs w:val="20"/>
              </w:rPr>
              <w:t>each of</w:t>
            </w:r>
            <w:r>
              <w:rPr>
                <w:rFonts w:ascii="Arial" w:hAnsi="Arial" w:cs="Arial"/>
                <w:b/>
              </w:rPr>
              <w:t xml:space="preserve"> </w:t>
            </w:r>
            <w:r>
              <w:rPr>
                <w:rFonts w:ascii="Arial" w:hAnsi="Arial" w:cs="Arial"/>
                <w:b/>
                <w:color w:val="000000"/>
                <w:sz w:val="20"/>
                <w:szCs w:val="20"/>
              </w:rPr>
              <w:t>the indicators below</w:t>
            </w:r>
          </w:p>
        </w:tc>
      </w:tr>
      <w:tr w:rsidR="00645A58" w:rsidRPr="003A79CF" w14:paraId="16DB2F25" w14:textId="77777777" w:rsidTr="000365CE">
        <w:trPr>
          <w:trHeight w:val="258"/>
        </w:trPr>
        <w:tc>
          <w:tcPr>
            <w:tcW w:w="9776" w:type="dxa"/>
            <w:shd w:val="clear" w:color="auto" w:fill="E7E6E6" w:themeFill="background2"/>
          </w:tcPr>
          <w:p w14:paraId="331A6681" w14:textId="77777777" w:rsidR="00645A58" w:rsidRPr="003A79CF" w:rsidRDefault="00645A58" w:rsidP="000365CE">
            <w:pPr>
              <w:rPr>
                <w:rFonts w:ascii="Arial" w:hAnsi="Arial" w:cs="Arial"/>
                <w:szCs w:val="18"/>
              </w:rPr>
            </w:pPr>
            <w:r w:rsidRPr="00AB5FC7">
              <w:rPr>
                <w:rFonts w:ascii="Arial" w:hAnsi="Arial" w:cs="Arial"/>
                <w:b/>
              </w:rPr>
              <w:t>Competency 3</w:t>
            </w:r>
            <w:r>
              <w:rPr>
                <w:rFonts w:ascii="Arial" w:hAnsi="Arial" w:cs="Arial"/>
                <w:b/>
              </w:rPr>
              <w:t xml:space="preserve"> </w:t>
            </w:r>
          </w:p>
        </w:tc>
      </w:tr>
      <w:tr w:rsidR="00645A58" w:rsidRPr="00D838E0" w14:paraId="1F8503F1" w14:textId="77777777" w:rsidTr="000365CE">
        <w:tc>
          <w:tcPr>
            <w:tcW w:w="9776" w:type="dxa"/>
          </w:tcPr>
          <w:p w14:paraId="71AC4E78" w14:textId="77777777" w:rsidR="00645A58" w:rsidRPr="002C2092" w:rsidRDefault="00645A58" w:rsidP="00645A58">
            <w:pPr>
              <w:numPr>
                <w:ilvl w:val="0"/>
                <w:numId w:val="11"/>
              </w:numPr>
              <w:rPr>
                <w:rFonts w:ascii="Arial" w:hAnsi="Arial" w:cs="Arial"/>
                <w:color w:val="000000"/>
                <w:sz w:val="18"/>
                <w:szCs w:val="18"/>
              </w:rPr>
            </w:pPr>
            <w:r w:rsidRPr="002C2092">
              <w:rPr>
                <w:rFonts w:ascii="Arial" w:hAnsi="Arial" w:cs="Arial"/>
                <w:color w:val="000000"/>
                <w:sz w:val="18"/>
                <w:szCs w:val="18"/>
              </w:rPr>
              <w:t>Establishes and maintains effective interpersonal relationships with others, including utilising effective interviewing and counselling skills and establishing rapport and trust</w:t>
            </w:r>
          </w:p>
          <w:p w14:paraId="7A4B3BFD" w14:textId="77777777" w:rsidR="00645A58" w:rsidRPr="002C2092" w:rsidRDefault="00645A58" w:rsidP="00645A58">
            <w:pPr>
              <w:numPr>
                <w:ilvl w:val="0"/>
                <w:numId w:val="11"/>
              </w:numPr>
              <w:rPr>
                <w:rFonts w:ascii="Arial" w:hAnsi="Arial" w:cs="Arial"/>
                <w:color w:val="000000"/>
                <w:sz w:val="18"/>
                <w:szCs w:val="18"/>
              </w:rPr>
            </w:pPr>
            <w:r w:rsidRPr="002C2092">
              <w:rPr>
                <w:rFonts w:ascii="Arial" w:hAnsi="Arial" w:cs="Arial"/>
                <w:color w:val="000000"/>
                <w:sz w:val="18"/>
                <w:szCs w:val="18"/>
              </w:rPr>
              <w:t>Communicates effectively with members of the health care team, including using a variety of effective communication techniques, employing appropriate language to context and providing adequate time for discussion</w:t>
            </w:r>
          </w:p>
          <w:p w14:paraId="3349566B" w14:textId="77777777" w:rsidR="00645A58" w:rsidRPr="00780BF1" w:rsidRDefault="00645A58" w:rsidP="000365CE">
            <w:pPr>
              <w:tabs>
                <w:tab w:val="left" w:pos="2400"/>
              </w:tabs>
              <w:rPr>
                <w:rFonts w:ascii="Arial" w:hAnsi="Arial" w:cs="Arial"/>
              </w:rPr>
            </w:pPr>
          </w:p>
        </w:tc>
      </w:tr>
    </w:tbl>
    <w:p w14:paraId="4CF4E973" w14:textId="77777777" w:rsidR="00645A58" w:rsidRDefault="00645A58" w:rsidP="00645A58">
      <w:r>
        <w:br w:type="page"/>
      </w:r>
    </w:p>
    <w:tbl>
      <w:tblPr>
        <w:tblStyle w:val="TableGrid"/>
        <w:tblW w:w="9776" w:type="dxa"/>
        <w:tblLook w:val="04A0" w:firstRow="1" w:lastRow="0" w:firstColumn="1" w:lastColumn="0" w:noHBand="0" w:noVBand="1"/>
      </w:tblPr>
      <w:tblGrid>
        <w:gridCol w:w="9776"/>
      </w:tblGrid>
      <w:tr w:rsidR="00645A58" w:rsidRPr="003A79CF" w14:paraId="7CAA2F96" w14:textId="77777777" w:rsidTr="000365CE">
        <w:trPr>
          <w:trHeight w:val="276"/>
        </w:trPr>
        <w:tc>
          <w:tcPr>
            <w:tcW w:w="9776" w:type="dxa"/>
            <w:shd w:val="clear" w:color="auto" w:fill="A6A6A6" w:themeFill="background1" w:themeFillShade="A6"/>
          </w:tcPr>
          <w:p w14:paraId="6AACC3C1" w14:textId="77777777" w:rsidR="00645A58" w:rsidRDefault="00645A58" w:rsidP="000365CE">
            <w:pPr>
              <w:pStyle w:val="Pa8"/>
              <w:jc w:val="both"/>
              <w:rPr>
                <w:rFonts w:ascii="Arial" w:hAnsi="Arial" w:cs="Arial"/>
                <w:b/>
                <w:color w:val="000000"/>
                <w:sz w:val="22"/>
                <w:szCs w:val="22"/>
              </w:rPr>
            </w:pPr>
            <w:r w:rsidRPr="008C2BC7">
              <w:rPr>
                <w:rFonts w:ascii="Arial" w:hAnsi="Arial" w:cs="Arial"/>
                <w:b/>
                <w:sz w:val="22"/>
                <w:szCs w:val="22"/>
              </w:rPr>
              <w:lastRenderedPageBreak/>
              <w:t>Domain 4: Interprofessional Health Care and Quality Improvement</w:t>
            </w:r>
            <w:r>
              <w:rPr>
                <w:rFonts w:ascii="Arial" w:hAnsi="Arial" w:cs="Arial"/>
                <w:b/>
                <w:color w:val="000000"/>
                <w:sz w:val="22"/>
                <w:szCs w:val="22"/>
              </w:rPr>
              <w:t>.</w:t>
            </w:r>
          </w:p>
          <w:p w14:paraId="00DEC14C" w14:textId="77777777" w:rsidR="00645A58" w:rsidRPr="008C2BC7" w:rsidRDefault="00645A58"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645A58" w:rsidRPr="003A79CF" w14:paraId="51D4EA3F" w14:textId="77777777" w:rsidTr="000365CE">
        <w:trPr>
          <w:trHeight w:val="560"/>
        </w:trPr>
        <w:tc>
          <w:tcPr>
            <w:tcW w:w="9776" w:type="dxa"/>
            <w:shd w:val="clear" w:color="auto" w:fill="E7E6E6" w:themeFill="background2"/>
          </w:tcPr>
          <w:p w14:paraId="27F0896D" w14:textId="77777777" w:rsidR="00645A58" w:rsidRPr="003A79CF" w:rsidRDefault="00645A58"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645A58" w14:paraId="75332D43" w14:textId="77777777" w:rsidTr="000365CE">
        <w:tc>
          <w:tcPr>
            <w:tcW w:w="9776" w:type="dxa"/>
          </w:tcPr>
          <w:p w14:paraId="702B4FF2"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Promotes a nursing perspective and contribution within the interprofessional activities of the health care team</w:t>
            </w:r>
          </w:p>
          <w:p w14:paraId="48A6E7AE"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Collaborates with the </w:t>
            </w:r>
            <w:r>
              <w:rPr>
                <w:rFonts w:ascii="Arial" w:hAnsi="Arial" w:cs="Arial"/>
                <w:sz w:val="18"/>
              </w:rPr>
              <w:t>health consumer</w:t>
            </w:r>
            <w:r w:rsidRPr="00AC5A01">
              <w:rPr>
                <w:rFonts w:ascii="Arial" w:hAnsi="Arial" w:cs="Arial"/>
                <w:sz w:val="18"/>
              </w:rPr>
              <w:t xml:space="preserve"> and other health team members to develop plan of care</w:t>
            </w:r>
          </w:p>
          <w:p w14:paraId="4612E649"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Maintains and documents information necessary for continuity of care and recovery</w:t>
            </w:r>
          </w:p>
          <w:p w14:paraId="5E1963D2"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Develops a discharge plan and follow up care in consultation with the </w:t>
            </w:r>
            <w:r>
              <w:rPr>
                <w:rFonts w:ascii="Arial" w:hAnsi="Arial" w:cs="Arial"/>
                <w:sz w:val="18"/>
              </w:rPr>
              <w:t>health consumer</w:t>
            </w:r>
            <w:r w:rsidRPr="00AC5A01">
              <w:rPr>
                <w:rFonts w:ascii="Arial" w:hAnsi="Arial" w:cs="Arial"/>
                <w:sz w:val="18"/>
              </w:rPr>
              <w:t xml:space="preserve"> and other members of the health care team</w:t>
            </w:r>
          </w:p>
          <w:p w14:paraId="0F175F4F" w14:textId="77777777" w:rsidR="00645A58"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Makes appropriate formal referrals to other health care team members and other health related sectors for </w:t>
            </w:r>
            <w:r>
              <w:rPr>
                <w:rFonts w:ascii="Arial" w:hAnsi="Arial" w:cs="Arial"/>
                <w:sz w:val="18"/>
              </w:rPr>
              <w:t>health consumer</w:t>
            </w:r>
            <w:r w:rsidRPr="00AC5A01">
              <w:rPr>
                <w:rFonts w:ascii="Arial" w:hAnsi="Arial" w:cs="Arial"/>
                <w:sz w:val="18"/>
              </w:rPr>
              <w:t>s who require consultation</w:t>
            </w:r>
          </w:p>
          <w:p w14:paraId="0EB02262" w14:textId="77777777" w:rsidR="00645A58" w:rsidRDefault="00645A58" w:rsidP="00645A58">
            <w:pPr>
              <w:numPr>
                <w:ilvl w:val="0"/>
                <w:numId w:val="5"/>
              </w:numPr>
              <w:tabs>
                <w:tab w:val="clear" w:pos="720"/>
                <w:tab w:val="num" w:pos="426"/>
                <w:tab w:val="left" w:pos="2400"/>
              </w:tabs>
              <w:ind w:left="426" w:hanging="284"/>
              <w:rPr>
                <w:rFonts w:ascii="Arial" w:hAnsi="Arial" w:cs="Arial"/>
                <w:sz w:val="18"/>
              </w:rPr>
            </w:pPr>
            <w:r>
              <w:rPr>
                <w:rFonts w:ascii="Arial" w:hAnsi="Arial" w:cs="Arial"/>
                <w:sz w:val="18"/>
              </w:rPr>
              <w:t>Contributes to interdisciplinary team meetings</w:t>
            </w:r>
          </w:p>
          <w:p w14:paraId="1623C46C"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Pr>
                <w:rFonts w:ascii="Arial" w:hAnsi="Arial" w:cs="Arial"/>
                <w:sz w:val="18"/>
              </w:rPr>
              <w:t>Provides guidance and support to those entering as students, beginning practitioners and those who are transferring in to a new clinical area</w:t>
            </w:r>
          </w:p>
        </w:tc>
      </w:tr>
      <w:tr w:rsidR="00645A58" w14:paraId="3B4A40F0" w14:textId="77777777" w:rsidTr="000365CE">
        <w:tc>
          <w:tcPr>
            <w:tcW w:w="9776" w:type="dxa"/>
            <w:shd w:val="clear" w:color="auto" w:fill="E7E6E6" w:themeFill="background2"/>
          </w:tcPr>
          <w:p w14:paraId="475C4EDD" w14:textId="77777777" w:rsidR="00645A58" w:rsidRPr="00A6097F" w:rsidRDefault="00645A58"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645A58" w14:paraId="32D8E5E1" w14:textId="77777777" w:rsidTr="000365CE">
        <w:tc>
          <w:tcPr>
            <w:tcW w:w="9776" w:type="dxa"/>
          </w:tcPr>
          <w:p w14:paraId="2AAA0A0F"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Contributes to the coordination of care to maximise health outcomes for the </w:t>
            </w:r>
            <w:r>
              <w:rPr>
                <w:rFonts w:ascii="Arial" w:hAnsi="Arial" w:cs="Arial"/>
                <w:sz w:val="18"/>
              </w:rPr>
              <w:t>health consumer</w:t>
            </w:r>
          </w:p>
          <w:p w14:paraId="5850B73E"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 xml:space="preserve">Collaborates, consults with and provides accurate information to the </w:t>
            </w:r>
            <w:r>
              <w:rPr>
                <w:rFonts w:ascii="Arial" w:hAnsi="Arial" w:cs="Arial"/>
                <w:sz w:val="18"/>
              </w:rPr>
              <w:t>health consumer</w:t>
            </w:r>
            <w:r w:rsidRPr="00AC5A01">
              <w:rPr>
                <w:rFonts w:ascii="Arial" w:hAnsi="Arial" w:cs="Arial"/>
                <w:sz w:val="18"/>
              </w:rPr>
              <w:t xml:space="preserve"> and other health professionals about the prescribed interventions or treatments</w:t>
            </w:r>
          </w:p>
          <w:p w14:paraId="2B929E8A"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Demonstrates a comprehensive knowledge of community services and resources and actively supports service users to use them</w:t>
            </w:r>
          </w:p>
        </w:tc>
      </w:tr>
      <w:tr w:rsidR="00645A58" w14:paraId="4DEA8E30" w14:textId="77777777" w:rsidTr="000365CE">
        <w:tc>
          <w:tcPr>
            <w:tcW w:w="9776" w:type="dxa"/>
            <w:shd w:val="clear" w:color="auto" w:fill="E7E6E6" w:themeFill="background2"/>
          </w:tcPr>
          <w:p w14:paraId="45F7C919" w14:textId="77777777" w:rsidR="00645A58" w:rsidRPr="00A6097F" w:rsidRDefault="00645A58"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645A58" w14:paraId="62AEB44D" w14:textId="77777777" w:rsidTr="000365CE">
        <w:tc>
          <w:tcPr>
            <w:tcW w:w="9776" w:type="dxa"/>
          </w:tcPr>
          <w:p w14:paraId="3A5D9391"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Reviews policies, processes, procedures based on relevant research</w:t>
            </w:r>
          </w:p>
          <w:p w14:paraId="32F2EA22"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Recognises and identifies researchable practice issues and refers them to appropriate people</w:t>
            </w:r>
          </w:p>
          <w:p w14:paraId="2C0CE6A1"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Distributes research findings that indicate changes to practice to colleagues</w:t>
            </w:r>
          </w:p>
          <w:p w14:paraId="05F884E2"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Integrates principles of quality improvement into all aspects of nursing practice</w:t>
            </w:r>
          </w:p>
          <w:p w14:paraId="2A0E9623"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Identifies areas for improvement in nursing practice and service delivery and communicates to appropriate personnel</w:t>
            </w:r>
          </w:p>
          <w:p w14:paraId="0CA293DC" w14:textId="77777777" w:rsidR="00645A58" w:rsidRPr="00AC5A01" w:rsidRDefault="00645A58" w:rsidP="00645A58">
            <w:pPr>
              <w:numPr>
                <w:ilvl w:val="0"/>
                <w:numId w:val="5"/>
              </w:numPr>
              <w:tabs>
                <w:tab w:val="clear" w:pos="720"/>
                <w:tab w:val="num" w:pos="426"/>
                <w:tab w:val="left" w:pos="2400"/>
              </w:tabs>
              <w:ind w:left="426" w:hanging="284"/>
              <w:rPr>
                <w:rFonts w:ascii="Arial" w:hAnsi="Arial" w:cs="Arial"/>
                <w:sz w:val="18"/>
              </w:rPr>
            </w:pPr>
            <w:r w:rsidRPr="00AC5A01">
              <w:rPr>
                <w:rFonts w:ascii="Arial" w:hAnsi="Arial" w:cs="Arial"/>
                <w:sz w:val="18"/>
              </w:rPr>
              <w:t>Contributes to policy planning, protocols, procedures and other Quality Improvement initiatives</w:t>
            </w:r>
          </w:p>
          <w:p w14:paraId="540F1BEA" w14:textId="77777777" w:rsidR="00645A58" w:rsidRPr="00AC5A01" w:rsidRDefault="00645A58" w:rsidP="000365CE">
            <w:pPr>
              <w:tabs>
                <w:tab w:val="left" w:pos="2400"/>
              </w:tabs>
              <w:rPr>
                <w:rFonts w:ascii="Arial" w:hAnsi="Arial" w:cs="Arial"/>
                <w:sz w:val="18"/>
              </w:rPr>
            </w:pPr>
          </w:p>
        </w:tc>
      </w:tr>
    </w:tbl>
    <w:p w14:paraId="6347D512" w14:textId="77777777" w:rsidR="00645A58" w:rsidRDefault="00645A58" w:rsidP="00645A58">
      <w:pPr>
        <w:rPr>
          <w:rFonts w:ascii="Arial" w:hAnsi="Arial" w:cs="Arial"/>
          <w:sz w:val="18"/>
          <w:szCs w:val="22"/>
          <w:lang w:val="en-NZ"/>
        </w:rPr>
      </w:pPr>
    </w:p>
    <w:p w14:paraId="55C61158" w14:textId="77777777" w:rsidR="0096552B" w:rsidRDefault="0096552B" w:rsidP="00645A58"/>
    <w:sectPr w:rsidR="0096552B" w:rsidSect="00D4395B">
      <w:headerReference w:type="even" r:id="rId11"/>
      <w:headerReference w:type="default" r:id="rId12"/>
      <w:footerReference w:type="even" r:id="rId13"/>
      <w:footerReference w:type="default" r:id="rId14"/>
      <w:headerReference w:type="first" r:id="rId15"/>
      <w:footerReference w:type="first" r:id="rId16"/>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C563" w14:textId="77777777" w:rsidR="00D06916" w:rsidRDefault="00D06916" w:rsidP="00BB4F90">
      <w:r>
        <w:separator/>
      </w:r>
    </w:p>
  </w:endnote>
  <w:endnote w:type="continuationSeparator" w:id="0">
    <w:p w14:paraId="34067D71" w14:textId="77777777" w:rsidR="00D06916" w:rsidRDefault="00D06916" w:rsidP="00BB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231" w14:textId="77777777" w:rsidR="00D91AD5" w:rsidRDefault="00D9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4DD" w14:textId="77777777" w:rsidR="00BE7F7D" w:rsidRDefault="00645A58" w:rsidP="00D91AD5">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00D91AD5">
      <w:rPr>
        <w:rFonts w:ascii="Arial" w:hAnsi="Arial" w:cs="Arial"/>
        <w:sz w:val="16"/>
        <w:szCs w:val="16"/>
        <w:lang w:val="en-US"/>
      </w:rPr>
      <w:t>Updated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609" w14:textId="77777777" w:rsidR="00D91AD5" w:rsidRDefault="00D9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F302" w14:textId="77777777" w:rsidR="00D06916" w:rsidRDefault="00D06916" w:rsidP="00BB4F90">
      <w:r>
        <w:separator/>
      </w:r>
    </w:p>
  </w:footnote>
  <w:footnote w:type="continuationSeparator" w:id="0">
    <w:p w14:paraId="435350DC" w14:textId="77777777" w:rsidR="00D06916" w:rsidRDefault="00D06916" w:rsidP="00BB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1B59" w14:textId="77777777" w:rsidR="00BE7F7D" w:rsidRDefault="00645A58"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6F7FB" w14:textId="77777777" w:rsidR="00BE7F7D" w:rsidRDefault="00BE7F7D"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ACEA" w14:textId="77777777" w:rsidR="00D91AD5" w:rsidRDefault="00D91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0649" w14:textId="77777777" w:rsidR="00D91AD5" w:rsidRDefault="00D9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AF772D"/>
    <w:multiLevelType w:val="hybridMultilevel"/>
    <w:tmpl w:val="DC986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87A5B12"/>
    <w:multiLevelType w:val="hybridMultilevel"/>
    <w:tmpl w:val="06DA4FC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D2568C7"/>
    <w:multiLevelType w:val="singleLevel"/>
    <w:tmpl w:val="27566B1E"/>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78A47947"/>
    <w:multiLevelType w:val="hybridMultilevel"/>
    <w:tmpl w:val="FB4C484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84515779">
    <w:abstractNumId w:val="6"/>
  </w:num>
  <w:num w:numId="2" w16cid:durableId="1881282012">
    <w:abstractNumId w:val="3"/>
  </w:num>
  <w:num w:numId="3" w16cid:durableId="1039360613">
    <w:abstractNumId w:val="0"/>
  </w:num>
  <w:num w:numId="4" w16cid:durableId="18510835">
    <w:abstractNumId w:val="5"/>
  </w:num>
  <w:num w:numId="5" w16cid:durableId="107549378">
    <w:abstractNumId w:val="4"/>
  </w:num>
  <w:num w:numId="6" w16cid:durableId="1397244965">
    <w:abstractNumId w:val="1"/>
  </w:num>
  <w:num w:numId="7" w16cid:durableId="190846532">
    <w:abstractNumId w:val="2"/>
  </w:num>
  <w:num w:numId="8" w16cid:durableId="99494470">
    <w:abstractNumId w:val="10"/>
  </w:num>
  <w:num w:numId="9" w16cid:durableId="569073078">
    <w:abstractNumId w:val="8"/>
  </w:num>
  <w:num w:numId="10" w16cid:durableId="831412632">
    <w:abstractNumId w:val="9"/>
  </w:num>
  <w:num w:numId="11" w16cid:durableId="1557812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90"/>
    <w:rsid w:val="00045D15"/>
    <w:rsid w:val="005D32FC"/>
    <w:rsid w:val="00645A58"/>
    <w:rsid w:val="006F7506"/>
    <w:rsid w:val="007A7E99"/>
    <w:rsid w:val="0096552B"/>
    <w:rsid w:val="00BB4F90"/>
    <w:rsid w:val="00BE7F7D"/>
    <w:rsid w:val="00C32001"/>
    <w:rsid w:val="00D06916"/>
    <w:rsid w:val="00D91AD5"/>
    <w:rsid w:val="00F077B9"/>
    <w:rsid w:val="00F914BF"/>
    <w:rsid w:val="00F927D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E7AC"/>
  <w15:chartTrackingRefBased/>
  <w15:docId w15:val="{D30E2E7D-BB34-489E-952A-BC062ABE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F90"/>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4F90"/>
    <w:pPr>
      <w:tabs>
        <w:tab w:val="center" w:pos="4320"/>
        <w:tab w:val="right" w:pos="8640"/>
      </w:tabs>
    </w:pPr>
    <w:rPr>
      <w:sz w:val="24"/>
      <w:lang w:val="en-NZ"/>
    </w:rPr>
  </w:style>
  <w:style w:type="character" w:customStyle="1" w:styleId="HeaderChar">
    <w:name w:val="Header Char"/>
    <w:basedOn w:val="DefaultParagraphFont"/>
    <w:link w:val="Header"/>
    <w:rsid w:val="00BB4F90"/>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BB4F90"/>
    <w:pPr>
      <w:tabs>
        <w:tab w:val="center" w:pos="4153"/>
        <w:tab w:val="right" w:pos="8306"/>
      </w:tabs>
    </w:pPr>
  </w:style>
  <w:style w:type="character" w:customStyle="1" w:styleId="FooterChar">
    <w:name w:val="Footer Char"/>
    <w:basedOn w:val="DefaultParagraphFont"/>
    <w:link w:val="Footer"/>
    <w:uiPriority w:val="99"/>
    <w:rsid w:val="00BB4F90"/>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BB4F90"/>
    <w:rPr>
      <w:sz w:val="28"/>
    </w:rPr>
  </w:style>
  <w:style w:type="character" w:customStyle="1" w:styleId="BodyTextChar">
    <w:name w:val="Body Text Char"/>
    <w:basedOn w:val="DefaultParagraphFont"/>
    <w:link w:val="BodyText"/>
    <w:rsid w:val="00BB4F90"/>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BB4F90"/>
    <w:pPr>
      <w:jc w:val="center"/>
    </w:pPr>
    <w:rPr>
      <w:b/>
      <w:sz w:val="24"/>
      <w:lang w:val="en-NZ"/>
    </w:rPr>
  </w:style>
  <w:style w:type="character" w:customStyle="1" w:styleId="TitleChar">
    <w:name w:val="Title Char"/>
    <w:basedOn w:val="DefaultParagraphFont"/>
    <w:link w:val="Title"/>
    <w:rsid w:val="00BB4F90"/>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BB4F90"/>
    <w:rPr>
      <w:rFonts w:ascii="Comic Sans MS" w:hAnsi="Comic Sans MS"/>
      <w:b/>
      <w:lang w:val="en-NZ"/>
    </w:rPr>
  </w:style>
  <w:style w:type="character" w:customStyle="1" w:styleId="BodyText3Char">
    <w:name w:val="Body Text 3 Char"/>
    <w:basedOn w:val="DefaultParagraphFont"/>
    <w:link w:val="BodyText3"/>
    <w:rsid w:val="00BB4F90"/>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BB4F90"/>
  </w:style>
  <w:style w:type="table" w:styleId="TableGrid">
    <w:name w:val="Table Grid"/>
    <w:basedOn w:val="TableNormal"/>
    <w:rsid w:val="00BB4F90"/>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B4F90"/>
  </w:style>
  <w:style w:type="character" w:customStyle="1" w:styleId="FootnoteTextChar">
    <w:name w:val="Footnote Text Char"/>
    <w:basedOn w:val="DefaultParagraphFont"/>
    <w:link w:val="FootnoteText"/>
    <w:semiHidden/>
    <w:rsid w:val="00BB4F90"/>
    <w:rPr>
      <w:rFonts w:ascii="Times New Roman" w:eastAsia="Times New Roman" w:hAnsi="Times New Roman" w:cs="Times New Roman"/>
      <w:kern w:val="0"/>
      <w:sz w:val="20"/>
      <w:szCs w:val="20"/>
      <w:lang w:val="en-AU"/>
      <w14:ligatures w14:val="none"/>
    </w:rPr>
  </w:style>
  <w:style w:type="character" w:styleId="FootnoteReference">
    <w:name w:val="footnote reference"/>
    <w:basedOn w:val="DefaultParagraphFont"/>
    <w:semiHidden/>
    <w:unhideWhenUsed/>
    <w:rsid w:val="00BB4F90"/>
    <w:rPr>
      <w:vertAlign w:val="superscript"/>
    </w:rPr>
  </w:style>
  <w:style w:type="paragraph" w:customStyle="1" w:styleId="ColorfulList-Accent11">
    <w:name w:val="Colorful List - Accent 11"/>
    <w:basedOn w:val="Normal"/>
    <w:uiPriority w:val="34"/>
    <w:qFormat/>
    <w:rsid w:val="00BB4F90"/>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BB4F90"/>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045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230782-d7b3-4d29-9056-625f056ef1ae" xsi:nil="true"/>
    <Actionneeded xmlns="98af0427-ddeb-41bc-8d7c-d6969638f049">Accept as ERMS</Actionneeded>
    <Datesent xmlns="98af0427-ddeb-41bc-8d7c-d6969638f049">23/12/2022</Datesent>
    <lcf76f155ced4ddcb4097134ff3c332f xmlns="98af0427-ddeb-41bc-8d7c-d6969638f0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15f3b1296bad695629a1aed17eee7a18">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52c6b3bfba09f7bfcce9c73807b2570c"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A0555-FB84-4D01-9292-84A0F3210B4F}">
  <ds:schemaRefs>
    <ds:schemaRef ds:uri="http://schemas.microsoft.com/office/2006/metadata/properties"/>
    <ds:schemaRef ds:uri="http://schemas.microsoft.com/office/infopath/2007/PartnerControls"/>
    <ds:schemaRef ds:uri="9f6e5c70-1aff-44cd-9d19-867a71fff85a"/>
    <ds:schemaRef ds:uri="3fd5f2a1-571c-430e-9514-925b4b29cca8"/>
    <ds:schemaRef ds:uri="http://schemas.microsoft.com/sharepoint/v3/fields"/>
  </ds:schemaRefs>
</ds:datastoreItem>
</file>

<file path=customXml/itemProps2.xml><?xml version="1.0" encoding="utf-8"?>
<ds:datastoreItem xmlns:ds="http://schemas.openxmlformats.org/officeDocument/2006/customXml" ds:itemID="{295CB151-8CE5-429F-9D6F-9F291869646D}">
  <ds:schemaRefs>
    <ds:schemaRef ds:uri="http://schemas.microsoft.com/sharepoint/v3/contenttype/forms"/>
  </ds:schemaRefs>
</ds:datastoreItem>
</file>

<file path=customXml/itemProps3.xml><?xml version="1.0" encoding="utf-8"?>
<ds:datastoreItem xmlns:ds="http://schemas.openxmlformats.org/officeDocument/2006/customXml" ds:itemID="{5A806E68-B353-4677-BB2C-2C79E6B22A97}"/>
</file>

<file path=docProps/app.xml><?xml version="1.0" encoding="utf-8"?>
<Properties xmlns="http://schemas.openxmlformats.org/officeDocument/2006/extended-properties" xmlns:vt="http://schemas.openxmlformats.org/officeDocument/2006/docPropsVTypes">
  <Template>Normal</Template>
  <TotalTime>1</TotalTime>
  <Pages>10</Pages>
  <Words>4140</Words>
  <Characters>23602</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Andie Lowry</cp:lastModifiedBy>
  <cp:revision>2</cp:revision>
  <dcterms:created xsi:type="dcterms:W3CDTF">2024-06-10T02:35:00Z</dcterms:created>
  <dcterms:modified xsi:type="dcterms:W3CDTF">2024-06-10T02:35:00Z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